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8D" w:rsidRPr="009F238D" w:rsidRDefault="009F238D" w:rsidP="005260E2">
      <w:pPr>
        <w:spacing w:after="0"/>
        <w:ind w:left="5103"/>
        <w:jc w:val="both"/>
        <w:rPr>
          <w:rFonts w:ascii="Times New Roman" w:hAnsi="Times New Roman" w:cs="Times New Roman"/>
          <w:sz w:val="24"/>
          <w:szCs w:val="24"/>
        </w:rPr>
      </w:pPr>
      <w:r w:rsidRPr="009F238D">
        <w:rPr>
          <w:rFonts w:ascii="Times New Roman" w:hAnsi="Times New Roman" w:cs="Times New Roman"/>
          <w:sz w:val="24"/>
          <w:szCs w:val="24"/>
        </w:rPr>
        <w:t>УТВЕРЖДЕН</w:t>
      </w:r>
    </w:p>
    <w:p w:rsidR="009F238D" w:rsidRPr="009F238D" w:rsidRDefault="009F238D" w:rsidP="005260E2">
      <w:pPr>
        <w:spacing w:after="0"/>
        <w:ind w:left="5103"/>
        <w:jc w:val="both"/>
        <w:rPr>
          <w:rFonts w:ascii="Times New Roman" w:hAnsi="Times New Roman" w:cs="Times New Roman"/>
          <w:sz w:val="24"/>
          <w:szCs w:val="24"/>
        </w:rPr>
      </w:pPr>
      <w:r w:rsidRPr="009F238D">
        <w:rPr>
          <w:rFonts w:ascii="Times New Roman" w:hAnsi="Times New Roman" w:cs="Times New Roman"/>
          <w:sz w:val="24"/>
          <w:szCs w:val="24"/>
        </w:rPr>
        <w:t>Внеочередным общим собранием акционеров</w:t>
      </w:r>
    </w:p>
    <w:p w:rsidR="009F238D" w:rsidRPr="009F238D" w:rsidRDefault="009F238D" w:rsidP="005260E2">
      <w:pPr>
        <w:spacing w:after="0"/>
        <w:ind w:left="5103"/>
        <w:jc w:val="both"/>
        <w:rPr>
          <w:rFonts w:ascii="Times New Roman" w:hAnsi="Times New Roman" w:cs="Times New Roman"/>
          <w:sz w:val="24"/>
          <w:szCs w:val="24"/>
        </w:rPr>
      </w:pPr>
      <w:r w:rsidRPr="009F238D">
        <w:rPr>
          <w:rFonts w:ascii="Times New Roman" w:hAnsi="Times New Roman" w:cs="Times New Roman"/>
          <w:sz w:val="24"/>
          <w:szCs w:val="24"/>
        </w:rPr>
        <w:t>Открытого акционерного общества</w:t>
      </w:r>
    </w:p>
    <w:p w:rsidR="009F238D" w:rsidRPr="009F238D" w:rsidRDefault="009F238D" w:rsidP="005260E2">
      <w:pPr>
        <w:spacing w:after="0"/>
        <w:ind w:left="5103"/>
        <w:jc w:val="both"/>
        <w:rPr>
          <w:rFonts w:ascii="Times New Roman" w:hAnsi="Times New Roman" w:cs="Times New Roman"/>
          <w:sz w:val="24"/>
          <w:szCs w:val="24"/>
        </w:rPr>
      </w:pPr>
      <w:r w:rsidRPr="009F238D">
        <w:rPr>
          <w:rFonts w:ascii="Times New Roman" w:hAnsi="Times New Roman" w:cs="Times New Roman"/>
          <w:sz w:val="24"/>
          <w:szCs w:val="24"/>
        </w:rPr>
        <w:t xml:space="preserve">«Минеральные воды Геленджика» </w:t>
      </w:r>
    </w:p>
    <w:p w:rsidR="009F238D" w:rsidRDefault="005260E2" w:rsidP="005260E2">
      <w:pPr>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Pr="00F26061">
        <w:rPr>
          <w:rFonts w:ascii="Times New Roman" w:hAnsi="Times New Roman" w:cs="Times New Roman"/>
          <w:sz w:val="24"/>
          <w:szCs w:val="24"/>
        </w:rPr>
        <w:t>5</w:t>
      </w:r>
      <w:r>
        <w:rPr>
          <w:rFonts w:ascii="Times New Roman" w:hAnsi="Times New Roman" w:cs="Times New Roman"/>
          <w:sz w:val="24"/>
          <w:szCs w:val="24"/>
        </w:rPr>
        <w:t xml:space="preserve"> от «26» января </w:t>
      </w:r>
      <w:r w:rsidR="009F238D" w:rsidRPr="009F238D">
        <w:rPr>
          <w:rFonts w:ascii="Times New Roman" w:hAnsi="Times New Roman" w:cs="Times New Roman"/>
          <w:sz w:val="24"/>
          <w:szCs w:val="24"/>
        </w:rPr>
        <w:t>2012 года</w:t>
      </w:r>
    </w:p>
    <w:p w:rsidR="005260E2" w:rsidRDefault="005260E2" w:rsidP="005260E2">
      <w:pPr>
        <w:spacing w:after="0"/>
        <w:ind w:left="5103"/>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5260E2" w:rsidRDefault="009F238D" w:rsidP="005260E2">
      <w:pPr>
        <w:spacing w:after="0"/>
        <w:jc w:val="center"/>
        <w:rPr>
          <w:rFonts w:ascii="Times New Roman" w:hAnsi="Times New Roman" w:cs="Times New Roman"/>
          <w:b/>
          <w:sz w:val="24"/>
          <w:szCs w:val="24"/>
        </w:rPr>
      </w:pPr>
      <w:r w:rsidRPr="005260E2">
        <w:rPr>
          <w:rFonts w:ascii="Times New Roman" w:hAnsi="Times New Roman" w:cs="Times New Roman"/>
          <w:b/>
          <w:sz w:val="24"/>
          <w:szCs w:val="24"/>
        </w:rPr>
        <w:t>У С Т А В</w:t>
      </w:r>
    </w:p>
    <w:p w:rsidR="009F238D" w:rsidRPr="005260E2" w:rsidRDefault="009F238D" w:rsidP="005260E2">
      <w:pPr>
        <w:spacing w:after="0"/>
        <w:jc w:val="center"/>
        <w:rPr>
          <w:rFonts w:ascii="Times New Roman" w:hAnsi="Times New Roman" w:cs="Times New Roman"/>
          <w:b/>
          <w:sz w:val="24"/>
          <w:szCs w:val="24"/>
        </w:rPr>
      </w:pPr>
      <w:r w:rsidRPr="005260E2">
        <w:rPr>
          <w:rFonts w:ascii="Times New Roman" w:hAnsi="Times New Roman" w:cs="Times New Roman"/>
          <w:b/>
          <w:sz w:val="24"/>
          <w:szCs w:val="24"/>
        </w:rPr>
        <w:t>ОТКРЫТОГО АКЦИОНЕРНОГО ОБЩЕСТВА</w:t>
      </w:r>
    </w:p>
    <w:p w:rsidR="009F238D" w:rsidRPr="005260E2" w:rsidRDefault="009F238D" w:rsidP="005260E2">
      <w:pPr>
        <w:spacing w:after="0"/>
        <w:jc w:val="center"/>
        <w:rPr>
          <w:rFonts w:ascii="Times New Roman" w:hAnsi="Times New Roman" w:cs="Times New Roman"/>
          <w:b/>
          <w:sz w:val="24"/>
          <w:szCs w:val="24"/>
        </w:rPr>
      </w:pPr>
      <w:r w:rsidRPr="005260E2">
        <w:rPr>
          <w:rFonts w:ascii="Times New Roman" w:hAnsi="Times New Roman" w:cs="Times New Roman"/>
          <w:b/>
          <w:sz w:val="24"/>
          <w:szCs w:val="24"/>
        </w:rPr>
        <w:t>«МИНЕРАЛЬНЫЕ ВОДЫ ГЕЛЕНДЖИКА»</w:t>
      </w:r>
    </w:p>
    <w:p w:rsidR="009F238D" w:rsidRPr="00F26061" w:rsidRDefault="00F26061" w:rsidP="00F26061">
      <w:pPr>
        <w:spacing w:after="0"/>
        <w:jc w:val="center"/>
        <w:rPr>
          <w:rFonts w:ascii="Times New Roman" w:hAnsi="Times New Roman" w:cs="Times New Roman"/>
          <w:b/>
          <w:sz w:val="24"/>
          <w:szCs w:val="24"/>
        </w:rPr>
      </w:pPr>
      <w:r w:rsidRPr="00F26061">
        <w:rPr>
          <w:rFonts w:ascii="Times New Roman" w:hAnsi="Times New Roman" w:cs="Times New Roman"/>
          <w:b/>
          <w:sz w:val="24"/>
          <w:szCs w:val="24"/>
        </w:rPr>
        <w:t>(НОВАЯ РЕДАКЦИЯ)</w:t>
      </w: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9F238D">
      <w:pPr>
        <w:spacing w:after="0"/>
        <w:jc w:val="both"/>
        <w:rPr>
          <w:rFonts w:ascii="Times New Roman" w:hAnsi="Times New Roman" w:cs="Times New Roman"/>
          <w:sz w:val="24"/>
          <w:szCs w:val="24"/>
        </w:rPr>
      </w:pPr>
    </w:p>
    <w:p w:rsidR="009F238D" w:rsidRPr="009F238D" w:rsidRDefault="009F238D" w:rsidP="005260E2">
      <w:pPr>
        <w:spacing w:after="0"/>
        <w:jc w:val="center"/>
        <w:rPr>
          <w:rFonts w:ascii="Times New Roman" w:hAnsi="Times New Roman" w:cs="Times New Roman"/>
          <w:sz w:val="24"/>
          <w:szCs w:val="24"/>
        </w:rPr>
      </w:pPr>
      <w:r w:rsidRPr="009F238D">
        <w:rPr>
          <w:rFonts w:ascii="Times New Roman" w:hAnsi="Times New Roman" w:cs="Times New Roman"/>
          <w:sz w:val="24"/>
          <w:szCs w:val="24"/>
        </w:rPr>
        <w:t>г. Геленджик 2012 г.</w:t>
      </w:r>
    </w:p>
    <w:p w:rsidR="00F26061" w:rsidRDefault="00F26061" w:rsidP="00927468">
      <w:pPr>
        <w:spacing w:after="0"/>
        <w:ind w:firstLine="851"/>
        <w:jc w:val="both"/>
        <w:rPr>
          <w:rFonts w:ascii="Times New Roman" w:hAnsi="Times New Roman" w:cs="Times New Roman"/>
          <w:sz w:val="24"/>
          <w:szCs w:val="24"/>
        </w:rPr>
      </w:pPr>
    </w:p>
    <w:p w:rsidR="00927468" w:rsidRPr="00DF5CB9" w:rsidRDefault="00927468" w:rsidP="00927468">
      <w:pPr>
        <w:spacing w:after="0"/>
        <w:ind w:firstLine="851"/>
        <w:jc w:val="both"/>
        <w:rPr>
          <w:rFonts w:ascii="Times New Roman" w:hAnsi="Times New Roman" w:cs="Times New Roman"/>
          <w:sz w:val="24"/>
          <w:szCs w:val="24"/>
        </w:rPr>
      </w:pPr>
      <w:r w:rsidRPr="00DF5CB9">
        <w:rPr>
          <w:rFonts w:ascii="Times New Roman" w:hAnsi="Times New Roman" w:cs="Times New Roman"/>
          <w:sz w:val="24"/>
          <w:szCs w:val="24"/>
        </w:rPr>
        <w:lastRenderedPageBreak/>
        <w:t>СОДЕРЖАНИЕ:</w:t>
      </w:r>
    </w:p>
    <w:p w:rsidR="00927468" w:rsidRPr="00DF5CB9" w:rsidRDefault="00927468" w:rsidP="00927468">
      <w:pPr>
        <w:spacing w:after="0"/>
        <w:ind w:firstLine="851"/>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612"/>
        <w:gridCol w:w="994"/>
      </w:tblGrid>
      <w:tr w:rsidR="00927468" w:rsidTr="00927468">
        <w:tc>
          <w:tcPr>
            <w:tcW w:w="8612" w:type="dxa"/>
          </w:tcPr>
          <w:p w:rsidR="00927468"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1</w:t>
            </w:r>
            <w:r>
              <w:rPr>
                <w:rFonts w:ascii="Times New Roman" w:hAnsi="Times New Roman" w:cs="Times New Roman"/>
                <w:sz w:val="24"/>
                <w:szCs w:val="24"/>
              </w:rPr>
              <w:tab/>
            </w:r>
            <w:r w:rsidRPr="00DF5CB9">
              <w:rPr>
                <w:rFonts w:ascii="Times New Roman" w:hAnsi="Times New Roman" w:cs="Times New Roman"/>
                <w:sz w:val="24"/>
                <w:szCs w:val="24"/>
              </w:rPr>
              <w:t>Общие положения</w:t>
            </w:r>
            <w:r w:rsidRPr="00B12E1C">
              <w:rPr>
                <w:rFonts w:ascii="Times New Roman" w:hAnsi="Times New Roman" w:cs="Times New Roman"/>
                <w:sz w:val="24"/>
                <w:szCs w:val="24"/>
              </w:rPr>
              <w:t>.</w:t>
            </w:r>
            <w:r w:rsidRPr="00DF5CB9">
              <w:rPr>
                <w:rFonts w:ascii="Times New Roman" w:hAnsi="Times New Roman" w:cs="Times New Roman"/>
                <w:sz w:val="24"/>
                <w:szCs w:val="24"/>
              </w:rPr>
              <w:tab/>
            </w:r>
          </w:p>
          <w:p w:rsidR="00927468"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2</w:t>
            </w:r>
            <w:r>
              <w:rPr>
                <w:rFonts w:ascii="Times New Roman" w:hAnsi="Times New Roman" w:cs="Times New Roman"/>
                <w:sz w:val="24"/>
                <w:szCs w:val="24"/>
              </w:rPr>
              <w:tab/>
            </w:r>
            <w:r w:rsidRPr="00DF5CB9">
              <w:rPr>
                <w:rFonts w:ascii="Times New Roman" w:hAnsi="Times New Roman" w:cs="Times New Roman"/>
                <w:sz w:val="24"/>
                <w:szCs w:val="24"/>
              </w:rPr>
              <w:t>Наименова</w:t>
            </w:r>
            <w:r>
              <w:rPr>
                <w:rFonts w:ascii="Times New Roman" w:hAnsi="Times New Roman" w:cs="Times New Roman"/>
                <w:sz w:val="24"/>
                <w:szCs w:val="24"/>
              </w:rPr>
              <w:t>ние и место нахождения общества</w:t>
            </w:r>
            <w:r w:rsidRPr="000253D6">
              <w:rPr>
                <w:rFonts w:ascii="Times New Roman" w:hAnsi="Times New Roman" w:cs="Times New Roman"/>
                <w:sz w:val="24"/>
                <w:szCs w:val="24"/>
              </w:rPr>
              <w:t>.</w:t>
            </w:r>
            <w:r w:rsidRPr="00DF5CB9">
              <w:rPr>
                <w:rFonts w:ascii="Times New Roman" w:hAnsi="Times New Roman" w:cs="Times New Roman"/>
                <w:sz w:val="24"/>
                <w:szCs w:val="24"/>
              </w:rPr>
              <w:tab/>
            </w:r>
          </w:p>
          <w:p w:rsidR="00927468"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3</w:t>
            </w:r>
            <w:r>
              <w:rPr>
                <w:rFonts w:ascii="Times New Roman" w:hAnsi="Times New Roman" w:cs="Times New Roman"/>
                <w:sz w:val="24"/>
                <w:szCs w:val="24"/>
              </w:rPr>
              <w:tab/>
              <w:t>Правовой статус общества</w:t>
            </w:r>
            <w:r w:rsidRPr="00B12E1C">
              <w:rPr>
                <w:rFonts w:ascii="Times New Roman" w:hAnsi="Times New Roman" w:cs="Times New Roman"/>
                <w:sz w:val="24"/>
                <w:szCs w:val="24"/>
              </w:rPr>
              <w:t>.</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4</w:t>
            </w:r>
            <w:r>
              <w:rPr>
                <w:rFonts w:ascii="Times New Roman" w:hAnsi="Times New Roman" w:cs="Times New Roman"/>
                <w:sz w:val="24"/>
                <w:szCs w:val="24"/>
              </w:rPr>
              <w:tab/>
            </w:r>
            <w:r w:rsidRPr="00DF5CB9">
              <w:rPr>
                <w:rFonts w:ascii="Times New Roman" w:hAnsi="Times New Roman" w:cs="Times New Roman"/>
                <w:sz w:val="24"/>
                <w:szCs w:val="24"/>
              </w:rPr>
              <w:t>Цель и основные виды деятельности общества</w:t>
            </w:r>
            <w:r w:rsidRPr="000253D6">
              <w:rPr>
                <w:rFonts w:ascii="Times New Roman" w:hAnsi="Times New Roman" w:cs="Times New Roman"/>
                <w:sz w:val="24"/>
                <w:szCs w:val="24"/>
              </w:rPr>
              <w:t>.</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5</w:t>
            </w:r>
            <w:r>
              <w:rPr>
                <w:rFonts w:ascii="Times New Roman" w:hAnsi="Times New Roman" w:cs="Times New Roman"/>
                <w:sz w:val="24"/>
                <w:szCs w:val="24"/>
              </w:rPr>
              <w:tab/>
            </w:r>
            <w:r w:rsidRPr="00DF5CB9">
              <w:rPr>
                <w:rFonts w:ascii="Times New Roman" w:hAnsi="Times New Roman" w:cs="Times New Roman"/>
                <w:sz w:val="24"/>
                <w:szCs w:val="24"/>
              </w:rPr>
              <w:t>Филиа</w:t>
            </w:r>
            <w:r>
              <w:rPr>
                <w:rFonts w:ascii="Times New Roman" w:hAnsi="Times New Roman" w:cs="Times New Roman"/>
                <w:sz w:val="24"/>
                <w:szCs w:val="24"/>
              </w:rPr>
              <w:t>лы и представительства общества</w:t>
            </w:r>
            <w:r w:rsidRPr="00B12E1C">
              <w:rPr>
                <w:rFonts w:ascii="Times New Roman" w:hAnsi="Times New Roman" w:cs="Times New Roman"/>
                <w:sz w:val="24"/>
                <w:szCs w:val="24"/>
              </w:rPr>
              <w:t>.</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6</w:t>
            </w:r>
            <w:r>
              <w:rPr>
                <w:rFonts w:ascii="Times New Roman" w:hAnsi="Times New Roman" w:cs="Times New Roman"/>
                <w:sz w:val="24"/>
                <w:szCs w:val="24"/>
              </w:rPr>
              <w:tab/>
            </w:r>
            <w:r w:rsidRPr="00DF5CB9">
              <w:rPr>
                <w:rFonts w:ascii="Times New Roman" w:hAnsi="Times New Roman" w:cs="Times New Roman"/>
                <w:sz w:val="24"/>
                <w:szCs w:val="24"/>
              </w:rPr>
              <w:t xml:space="preserve">Уставный капитал общества. </w:t>
            </w:r>
          </w:p>
          <w:p w:rsidR="00927468" w:rsidRDefault="00927468" w:rsidP="00AA5536">
            <w:pPr>
              <w:jc w:val="both"/>
              <w:rPr>
                <w:rFonts w:ascii="Times New Roman" w:hAnsi="Times New Roman" w:cs="Times New Roman"/>
                <w:sz w:val="24"/>
                <w:szCs w:val="24"/>
              </w:rPr>
            </w:pPr>
          </w:p>
          <w:p w:rsidR="00927468"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7</w:t>
            </w:r>
            <w:r>
              <w:rPr>
                <w:rFonts w:ascii="Times New Roman" w:hAnsi="Times New Roman" w:cs="Times New Roman"/>
                <w:sz w:val="24"/>
                <w:szCs w:val="24"/>
              </w:rPr>
              <w:tab/>
            </w:r>
            <w:r w:rsidRPr="00DF5CB9">
              <w:rPr>
                <w:rFonts w:ascii="Times New Roman" w:hAnsi="Times New Roman" w:cs="Times New Roman"/>
                <w:sz w:val="24"/>
                <w:szCs w:val="24"/>
              </w:rPr>
              <w:t>Права и обязанности акционеров - владель</w:t>
            </w:r>
            <w:r>
              <w:rPr>
                <w:rFonts w:ascii="Times New Roman" w:hAnsi="Times New Roman" w:cs="Times New Roman"/>
                <w:sz w:val="24"/>
                <w:szCs w:val="24"/>
              </w:rPr>
              <w:t>цев обыкновенных акций   общества</w:t>
            </w:r>
            <w:r w:rsidRPr="000253D6">
              <w:rPr>
                <w:rFonts w:ascii="Times New Roman" w:hAnsi="Times New Roman" w:cs="Times New Roman"/>
                <w:sz w:val="24"/>
                <w:szCs w:val="24"/>
              </w:rPr>
              <w:t>.</w:t>
            </w:r>
            <w:r>
              <w:rPr>
                <w:rFonts w:ascii="Times New Roman" w:hAnsi="Times New Roman" w:cs="Times New Roman"/>
                <w:sz w:val="24"/>
                <w:szCs w:val="24"/>
              </w:rPr>
              <w:t>Реестр акционеров общества.</w:t>
            </w:r>
          </w:p>
          <w:p w:rsidR="00927468" w:rsidRPr="00DF5CB9" w:rsidRDefault="00927468" w:rsidP="00AA5536">
            <w:pPr>
              <w:jc w:val="both"/>
              <w:rPr>
                <w:rFonts w:ascii="Times New Roman" w:hAnsi="Times New Roman" w:cs="Times New Roman"/>
                <w:sz w:val="24"/>
                <w:szCs w:val="24"/>
              </w:rPr>
            </w:pPr>
          </w:p>
          <w:p w:rsidR="00927468"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8</w:t>
            </w:r>
            <w:r>
              <w:rPr>
                <w:rFonts w:ascii="Times New Roman" w:hAnsi="Times New Roman" w:cs="Times New Roman"/>
                <w:sz w:val="24"/>
                <w:szCs w:val="24"/>
              </w:rPr>
              <w:tab/>
              <w:t>Фонды общества</w:t>
            </w:r>
            <w:r w:rsidRPr="00B12E1C">
              <w:rPr>
                <w:rFonts w:ascii="Times New Roman" w:hAnsi="Times New Roman" w:cs="Times New Roman"/>
                <w:sz w:val="24"/>
                <w:szCs w:val="24"/>
              </w:rPr>
              <w:t>.</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9</w:t>
            </w:r>
            <w:r>
              <w:rPr>
                <w:rFonts w:ascii="Times New Roman" w:hAnsi="Times New Roman" w:cs="Times New Roman"/>
                <w:sz w:val="24"/>
                <w:szCs w:val="24"/>
              </w:rPr>
              <w:tab/>
              <w:t>Дивиденды общества</w:t>
            </w:r>
            <w:r w:rsidRPr="00B12E1C">
              <w:rPr>
                <w:rFonts w:ascii="Times New Roman" w:hAnsi="Times New Roman" w:cs="Times New Roman"/>
                <w:sz w:val="24"/>
                <w:szCs w:val="24"/>
              </w:rPr>
              <w:t>.</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Default="00927468" w:rsidP="00AA5536">
            <w:pPr>
              <w:jc w:val="both"/>
              <w:rPr>
                <w:rFonts w:ascii="Times New Roman" w:hAnsi="Times New Roman" w:cs="Times New Roman"/>
                <w:sz w:val="24"/>
                <w:szCs w:val="24"/>
              </w:rPr>
            </w:pPr>
            <w:r w:rsidRPr="00A51EA4">
              <w:rPr>
                <w:rFonts w:ascii="Times New Roman" w:hAnsi="Times New Roman" w:cs="Times New Roman"/>
                <w:b/>
                <w:sz w:val="24"/>
                <w:szCs w:val="24"/>
              </w:rPr>
              <w:t>10</w:t>
            </w:r>
            <w:r>
              <w:rPr>
                <w:rFonts w:ascii="Times New Roman" w:hAnsi="Times New Roman" w:cs="Times New Roman"/>
                <w:sz w:val="24"/>
                <w:szCs w:val="24"/>
              </w:rPr>
              <w:tab/>
            </w:r>
            <w:r w:rsidRPr="00DF5CB9">
              <w:rPr>
                <w:rFonts w:ascii="Times New Roman" w:hAnsi="Times New Roman" w:cs="Times New Roman"/>
                <w:sz w:val="24"/>
                <w:szCs w:val="24"/>
              </w:rPr>
              <w:t>Управление обществом. Общее собрание акционеров.</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Default="00927468" w:rsidP="00AA5536">
            <w:pPr>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ab/>
            </w:r>
            <w:r w:rsidRPr="00DF5CB9">
              <w:rPr>
                <w:rFonts w:ascii="Times New Roman" w:hAnsi="Times New Roman" w:cs="Times New Roman"/>
                <w:sz w:val="24"/>
                <w:szCs w:val="24"/>
              </w:rPr>
              <w:t>Генеральный директор общества.</w:t>
            </w:r>
            <w:r w:rsidRPr="00DF5CB9">
              <w:rPr>
                <w:rFonts w:ascii="Times New Roman" w:hAnsi="Times New Roman" w:cs="Times New Roman"/>
                <w:sz w:val="24"/>
                <w:szCs w:val="24"/>
              </w:rPr>
              <w:tab/>
            </w:r>
          </w:p>
          <w:p w:rsidR="00927468" w:rsidRPr="00927468" w:rsidRDefault="00927468" w:rsidP="00AA5536">
            <w:pPr>
              <w:jc w:val="both"/>
              <w:rPr>
                <w:rFonts w:ascii="Times New Roman" w:hAnsi="Times New Roman" w:cs="Times New Roman"/>
                <w:sz w:val="24"/>
                <w:szCs w:val="24"/>
              </w:rPr>
            </w:pPr>
          </w:p>
          <w:p w:rsidR="00927468" w:rsidRDefault="00927468" w:rsidP="00AA5536">
            <w:pPr>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ab/>
            </w:r>
            <w:proofErr w:type="gramStart"/>
            <w:r w:rsidRPr="00DF5CB9">
              <w:rPr>
                <w:rFonts w:ascii="Times New Roman" w:hAnsi="Times New Roman" w:cs="Times New Roman"/>
                <w:sz w:val="24"/>
                <w:szCs w:val="24"/>
              </w:rPr>
              <w:t>Контроль за</w:t>
            </w:r>
            <w:proofErr w:type="gramEnd"/>
            <w:r w:rsidRPr="00DF5CB9">
              <w:rPr>
                <w:rFonts w:ascii="Times New Roman" w:hAnsi="Times New Roman" w:cs="Times New Roman"/>
                <w:sz w:val="24"/>
                <w:szCs w:val="24"/>
              </w:rPr>
              <w:t xml:space="preserve"> финансово-хозяйственной деятельностью общества.</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ab/>
            </w:r>
            <w:r w:rsidRPr="00DF5CB9">
              <w:rPr>
                <w:rFonts w:ascii="Times New Roman" w:hAnsi="Times New Roman" w:cs="Times New Roman"/>
                <w:sz w:val="24"/>
                <w:szCs w:val="24"/>
              </w:rPr>
              <w:t>Крупные сделки и сделки с заинтересованностью.</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Pr="00B12E1C" w:rsidRDefault="00927468" w:rsidP="00AA5536">
            <w:pPr>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ab/>
            </w:r>
            <w:r w:rsidRPr="00DF5CB9">
              <w:rPr>
                <w:rFonts w:ascii="Times New Roman" w:hAnsi="Times New Roman" w:cs="Times New Roman"/>
                <w:sz w:val="24"/>
                <w:szCs w:val="24"/>
              </w:rPr>
              <w:t>Учет и отчетность. Документы общества. Информация об обществе.</w:t>
            </w:r>
            <w:r w:rsidRPr="00DF5CB9">
              <w:rPr>
                <w:rFonts w:ascii="Times New Roman" w:hAnsi="Times New Roman" w:cs="Times New Roman"/>
                <w:sz w:val="24"/>
                <w:szCs w:val="24"/>
              </w:rPr>
              <w:tab/>
            </w:r>
          </w:p>
          <w:p w:rsidR="00927468" w:rsidRPr="00B12E1C" w:rsidRDefault="00927468" w:rsidP="00AA5536">
            <w:pPr>
              <w:jc w:val="both"/>
              <w:rPr>
                <w:rFonts w:ascii="Times New Roman" w:hAnsi="Times New Roman" w:cs="Times New Roman"/>
                <w:sz w:val="24"/>
                <w:szCs w:val="24"/>
              </w:rPr>
            </w:pPr>
          </w:p>
          <w:p w:rsidR="00927468" w:rsidRPr="00DF5CB9" w:rsidRDefault="00927468" w:rsidP="00AA5536">
            <w:pPr>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ab/>
            </w:r>
            <w:r w:rsidRPr="00DF5CB9">
              <w:rPr>
                <w:rFonts w:ascii="Times New Roman" w:hAnsi="Times New Roman" w:cs="Times New Roman"/>
                <w:sz w:val="24"/>
                <w:szCs w:val="24"/>
              </w:rPr>
              <w:t>Реорганизация и ликвидация общества.</w:t>
            </w:r>
            <w:r w:rsidRPr="00DF5CB9">
              <w:rPr>
                <w:rFonts w:ascii="Times New Roman" w:hAnsi="Times New Roman" w:cs="Times New Roman"/>
                <w:sz w:val="24"/>
                <w:szCs w:val="24"/>
              </w:rPr>
              <w:tab/>
            </w:r>
          </w:p>
          <w:p w:rsidR="00927468" w:rsidRDefault="00927468" w:rsidP="00AA5536">
            <w:pPr>
              <w:ind w:firstLine="851"/>
              <w:jc w:val="both"/>
              <w:rPr>
                <w:rFonts w:ascii="Times New Roman" w:hAnsi="Times New Roman" w:cs="Times New Roman"/>
                <w:sz w:val="24"/>
                <w:szCs w:val="24"/>
              </w:rPr>
            </w:pPr>
          </w:p>
        </w:tc>
        <w:tc>
          <w:tcPr>
            <w:tcW w:w="994" w:type="dxa"/>
          </w:tcPr>
          <w:p w:rsidR="00927468" w:rsidRPr="00A51EA4" w:rsidRDefault="00927468" w:rsidP="00AA5536">
            <w:pPr>
              <w:jc w:val="both"/>
              <w:rPr>
                <w:rFonts w:ascii="Times New Roman" w:hAnsi="Times New Roman" w:cs="Times New Roman"/>
                <w:b/>
                <w:sz w:val="24"/>
                <w:szCs w:val="24"/>
              </w:rPr>
            </w:pPr>
            <w:r w:rsidRPr="00A51EA4">
              <w:rPr>
                <w:rFonts w:ascii="Times New Roman" w:hAnsi="Times New Roman" w:cs="Times New Roman"/>
                <w:b/>
                <w:sz w:val="24"/>
                <w:szCs w:val="24"/>
              </w:rPr>
              <w:t>3</w:t>
            </w:r>
          </w:p>
          <w:p w:rsidR="00927468" w:rsidRPr="00A51EA4" w:rsidRDefault="00927468" w:rsidP="00AA5536">
            <w:pPr>
              <w:jc w:val="both"/>
              <w:rPr>
                <w:rFonts w:ascii="Times New Roman" w:hAnsi="Times New Roman" w:cs="Times New Roman"/>
                <w:b/>
                <w:sz w:val="24"/>
                <w:szCs w:val="24"/>
              </w:rPr>
            </w:pPr>
          </w:p>
          <w:p w:rsidR="00927468" w:rsidRPr="00A51EA4" w:rsidRDefault="00927468" w:rsidP="00AA5536">
            <w:pPr>
              <w:jc w:val="both"/>
              <w:rPr>
                <w:rFonts w:ascii="Times New Roman" w:hAnsi="Times New Roman" w:cs="Times New Roman"/>
                <w:b/>
                <w:sz w:val="24"/>
                <w:szCs w:val="24"/>
              </w:rPr>
            </w:pPr>
            <w:r w:rsidRPr="00A51EA4">
              <w:rPr>
                <w:rFonts w:ascii="Times New Roman" w:hAnsi="Times New Roman" w:cs="Times New Roman"/>
                <w:b/>
                <w:sz w:val="24"/>
                <w:szCs w:val="24"/>
              </w:rPr>
              <w:t>3</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3</w:t>
            </w:r>
          </w:p>
          <w:p w:rsidR="00927468" w:rsidRPr="00A51EA4" w:rsidRDefault="00927468" w:rsidP="00AA5536">
            <w:pPr>
              <w:jc w:val="both"/>
              <w:rPr>
                <w:rFonts w:ascii="Times New Roman" w:hAnsi="Times New Roman" w:cs="Times New Roman"/>
                <w:b/>
                <w:sz w:val="24"/>
                <w:szCs w:val="24"/>
              </w:rPr>
            </w:pPr>
          </w:p>
          <w:p w:rsidR="00927468" w:rsidRPr="00A51EA4" w:rsidRDefault="00927468" w:rsidP="00AA5536">
            <w:pPr>
              <w:jc w:val="both"/>
              <w:rPr>
                <w:rFonts w:ascii="Times New Roman" w:hAnsi="Times New Roman" w:cs="Times New Roman"/>
                <w:b/>
                <w:sz w:val="24"/>
                <w:szCs w:val="24"/>
              </w:rPr>
            </w:pPr>
            <w:r w:rsidRPr="00A51EA4">
              <w:rPr>
                <w:rFonts w:ascii="Times New Roman" w:hAnsi="Times New Roman" w:cs="Times New Roman"/>
                <w:b/>
                <w:sz w:val="24"/>
                <w:szCs w:val="24"/>
              </w:rPr>
              <w:t>4</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4</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5</w:t>
            </w:r>
          </w:p>
          <w:p w:rsidR="00927468" w:rsidRPr="00A51EA4" w:rsidRDefault="00927468" w:rsidP="00AA5536">
            <w:pPr>
              <w:jc w:val="both"/>
              <w:rPr>
                <w:rFonts w:ascii="Times New Roman" w:hAnsi="Times New Roman" w:cs="Times New Roman"/>
                <w:b/>
                <w:sz w:val="24"/>
                <w:szCs w:val="24"/>
              </w:rPr>
            </w:pP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6</w:t>
            </w:r>
          </w:p>
          <w:p w:rsidR="00927468" w:rsidRPr="00A51EA4" w:rsidRDefault="00927468" w:rsidP="00AA5536">
            <w:pPr>
              <w:jc w:val="both"/>
              <w:rPr>
                <w:rFonts w:ascii="Times New Roman" w:hAnsi="Times New Roman" w:cs="Times New Roman"/>
                <w:b/>
                <w:sz w:val="24"/>
                <w:szCs w:val="24"/>
              </w:rPr>
            </w:pPr>
          </w:p>
          <w:p w:rsidR="00927468"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7</w:t>
            </w:r>
          </w:p>
          <w:p w:rsidR="00A827DA" w:rsidRPr="00A51EA4" w:rsidRDefault="00A827DA"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7</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8</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12</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14</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15</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15</w:t>
            </w:r>
          </w:p>
          <w:p w:rsidR="00927468" w:rsidRPr="00A51EA4" w:rsidRDefault="00927468" w:rsidP="00AA5536">
            <w:pPr>
              <w:jc w:val="both"/>
              <w:rPr>
                <w:rFonts w:ascii="Times New Roman" w:hAnsi="Times New Roman" w:cs="Times New Roman"/>
                <w:b/>
                <w:sz w:val="24"/>
                <w:szCs w:val="24"/>
              </w:rPr>
            </w:pPr>
          </w:p>
          <w:p w:rsidR="00927468" w:rsidRPr="00A51EA4" w:rsidRDefault="00A827DA" w:rsidP="00AA5536">
            <w:pPr>
              <w:jc w:val="both"/>
              <w:rPr>
                <w:rFonts w:ascii="Times New Roman" w:hAnsi="Times New Roman" w:cs="Times New Roman"/>
                <w:b/>
                <w:sz w:val="24"/>
                <w:szCs w:val="24"/>
              </w:rPr>
            </w:pPr>
            <w:r>
              <w:rPr>
                <w:rFonts w:ascii="Times New Roman" w:hAnsi="Times New Roman" w:cs="Times New Roman"/>
                <w:b/>
                <w:sz w:val="24"/>
                <w:szCs w:val="24"/>
              </w:rPr>
              <w:t>16</w:t>
            </w:r>
          </w:p>
          <w:p w:rsidR="00927468" w:rsidRPr="00A51EA4" w:rsidRDefault="00927468" w:rsidP="00AA5536">
            <w:pPr>
              <w:jc w:val="both"/>
              <w:rPr>
                <w:rFonts w:ascii="Times New Roman" w:hAnsi="Times New Roman" w:cs="Times New Roman"/>
                <w:b/>
                <w:sz w:val="24"/>
                <w:szCs w:val="24"/>
              </w:rPr>
            </w:pPr>
          </w:p>
          <w:p w:rsidR="00927468" w:rsidRPr="00A51EA4" w:rsidRDefault="00927468" w:rsidP="00AA5536">
            <w:pPr>
              <w:jc w:val="both"/>
              <w:rPr>
                <w:rFonts w:ascii="Times New Roman" w:hAnsi="Times New Roman" w:cs="Times New Roman"/>
                <w:b/>
                <w:sz w:val="24"/>
                <w:szCs w:val="24"/>
              </w:rPr>
            </w:pPr>
          </w:p>
        </w:tc>
      </w:tr>
    </w:tbl>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927468" w:rsidRPr="00B12E1C" w:rsidRDefault="00927468" w:rsidP="00927468">
      <w:pPr>
        <w:spacing w:after="0"/>
        <w:ind w:firstLine="851"/>
        <w:jc w:val="both"/>
        <w:rPr>
          <w:rFonts w:ascii="Times New Roman" w:hAnsi="Times New Roman" w:cs="Times New Roman"/>
          <w:sz w:val="24"/>
          <w:szCs w:val="24"/>
        </w:rPr>
      </w:pPr>
    </w:p>
    <w:p w:rsidR="00927468" w:rsidRDefault="00927468" w:rsidP="00927468">
      <w:pPr>
        <w:spacing w:after="0"/>
        <w:ind w:firstLine="851"/>
        <w:jc w:val="both"/>
        <w:rPr>
          <w:rFonts w:ascii="Times New Roman" w:hAnsi="Times New Roman" w:cs="Times New Roman"/>
          <w:sz w:val="24"/>
          <w:szCs w:val="24"/>
        </w:rPr>
      </w:pPr>
    </w:p>
    <w:p w:rsidR="0052027D" w:rsidRDefault="0052027D" w:rsidP="0014680E">
      <w:pPr>
        <w:spacing w:after="0"/>
        <w:jc w:val="center"/>
        <w:rPr>
          <w:rFonts w:ascii="Times New Roman" w:hAnsi="Times New Roman" w:cs="Times New Roman"/>
          <w:b/>
          <w:sz w:val="24"/>
          <w:szCs w:val="24"/>
        </w:rPr>
      </w:pPr>
    </w:p>
    <w:p w:rsidR="0052027D" w:rsidRDefault="0052027D" w:rsidP="0014680E">
      <w:pPr>
        <w:spacing w:after="0"/>
        <w:jc w:val="center"/>
        <w:rPr>
          <w:rFonts w:ascii="Times New Roman" w:hAnsi="Times New Roman" w:cs="Times New Roman"/>
          <w:b/>
          <w:sz w:val="24"/>
          <w:szCs w:val="24"/>
        </w:rPr>
      </w:pPr>
    </w:p>
    <w:p w:rsidR="0052027D" w:rsidRDefault="0052027D" w:rsidP="0014680E">
      <w:pPr>
        <w:spacing w:after="0"/>
        <w:jc w:val="center"/>
        <w:rPr>
          <w:rFonts w:ascii="Times New Roman" w:hAnsi="Times New Roman" w:cs="Times New Roman"/>
          <w:b/>
          <w:sz w:val="24"/>
          <w:szCs w:val="24"/>
        </w:rPr>
      </w:pPr>
    </w:p>
    <w:p w:rsidR="007F0846" w:rsidRDefault="007F0846" w:rsidP="0014680E">
      <w:pPr>
        <w:spacing w:after="0"/>
        <w:jc w:val="center"/>
        <w:rPr>
          <w:rFonts w:ascii="Times New Roman" w:hAnsi="Times New Roman" w:cs="Times New Roman"/>
          <w:b/>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lastRenderedPageBreak/>
        <w:t>1. ОБЩИЕ ПОЛОЖЕНИЯ.</w:t>
      </w:r>
    </w:p>
    <w:p w:rsidR="009F238D" w:rsidRPr="009F238D" w:rsidRDefault="009F238D" w:rsidP="009C4DC8">
      <w:pPr>
        <w:spacing w:after="0"/>
        <w:ind w:firstLine="851"/>
        <w:jc w:val="both"/>
        <w:rPr>
          <w:rFonts w:ascii="Times New Roman" w:hAnsi="Times New Roman" w:cs="Times New Roman"/>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Открытое акционерное общество «Минеральные воды Геленджика», в дальнейшем именуемое «Общество», является коммерческой организацией, созданной в соответствии с законодательством Российской Федерации. Общество зарегистрировано в инспекции Федеральной налоговой службы по городу-курорту Геленджику Краснодарского края и внесено в Единый государственный реестр юридических лиц за основным государственным регистрационным номером 008198690 серия 23 от «29» декабря 2011 года.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Правовое положение Общества, порядок его реорганизации и ликвидации, а также права и обязанности акционеров Общества определяются Гражданским кодексом Российской Федерации, Федеральным законом от 26.12.1995 № 208-ФЗ «Об акционерных обществах», и иными нормативно-правовыми актами Российской Федерации, а также настоящим Уставом.</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2. НАИМЕНОВАНИЕ И МЕСТО НАХОЖДЕНИЯ ОБЩЕСТВА.</w:t>
      </w:r>
    </w:p>
    <w:p w:rsidR="009F238D" w:rsidRPr="009F238D" w:rsidRDefault="009F238D" w:rsidP="009C4DC8">
      <w:pPr>
        <w:spacing w:after="0"/>
        <w:ind w:firstLine="851"/>
        <w:jc w:val="center"/>
        <w:rPr>
          <w:rFonts w:ascii="Times New Roman" w:hAnsi="Times New Roman" w:cs="Times New Roman"/>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Полное фирменное наименование Общества на русском языке: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Открытое акционерное общество «Минеральные воды Геленджика».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Сокращенное фирменное наименование на русском языке:</w:t>
      </w:r>
    </w:p>
    <w:p w:rsidR="009F238D" w:rsidRPr="009F238D" w:rsidRDefault="00476A0C" w:rsidP="009C4DC8">
      <w:pPr>
        <w:spacing w:after="0"/>
        <w:ind w:firstLine="851"/>
        <w:jc w:val="both"/>
        <w:rPr>
          <w:rFonts w:ascii="Times New Roman" w:hAnsi="Times New Roman" w:cs="Times New Roman"/>
          <w:sz w:val="24"/>
          <w:szCs w:val="24"/>
        </w:rPr>
      </w:pPr>
      <w:r>
        <w:rPr>
          <w:rFonts w:ascii="Times New Roman" w:hAnsi="Times New Roman" w:cs="Times New Roman"/>
          <w:sz w:val="24"/>
          <w:szCs w:val="24"/>
        </w:rPr>
        <w:t>ОА</w:t>
      </w:r>
      <w:bookmarkStart w:id="0" w:name="_GoBack"/>
      <w:bookmarkEnd w:id="0"/>
      <w:r w:rsidR="009F238D" w:rsidRPr="009F238D">
        <w:rPr>
          <w:rFonts w:ascii="Times New Roman" w:hAnsi="Times New Roman" w:cs="Times New Roman"/>
          <w:sz w:val="24"/>
          <w:szCs w:val="24"/>
        </w:rPr>
        <w:t>О «Минеральные воды Геленджика».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Место нахождения Общества: 353465, Российская Федерация, Краснодарский край, г. Геленджик, ул. Луначарского 3-й км Сухумского шоссе № 3.</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По данному адресу располагается исполнительный орган Общества – Генеральный директор.</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Почтовый адрес Общества: 353466, Российская Федерация, Краснодарский край, г. Геленджик, а/я 7.</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3. ПРАВОВОЙ СТАТУС ОБЩЕСТВА.</w:t>
      </w:r>
    </w:p>
    <w:p w:rsidR="009F238D" w:rsidRPr="009F238D" w:rsidRDefault="009F238D" w:rsidP="009C4DC8">
      <w:pPr>
        <w:spacing w:after="0"/>
        <w:ind w:firstLine="851"/>
        <w:jc w:val="center"/>
        <w:rPr>
          <w:rFonts w:ascii="Times New Roman" w:hAnsi="Times New Roman" w:cs="Times New Roman"/>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9F238D">
        <w:rPr>
          <w:rFonts w:ascii="Times New Roman" w:hAnsi="Times New Roman" w:cs="Times New Roman"/>
          <w:sz w:val="24"/>
          <w:szCs w:val="24"/>
        </w:rPr>
        <w:t>нести обязанности</w:t>
      </w:r>
      <w:proofErr w:type="gramEnd"/>
      <w:r w:rsidRPr="009F238D">
        <w:rPr>
          <w:rFonts w:ascii="Times New Roman" w:hAnsi="Times New Roman" w:cs="Times New Roman"/>
          <w:sz w:val="24"/>
          <w:szCs w:val="24"/>
        </w:rPr>
        <w:t>, быть истцом и ответчиком в суде.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Общество считается созданным как юридическое лицо с момента его государственной регистрации в органе, осуществляющем государственную регистрацию юридических лиц в порядке, установленном действующим законодательством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Общество создается без ограничения срока деятельности.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Общество имеет круглую печать, содержащую его полное фирменное наименование на русском языке и указание на место его нахождение.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6. Общество вправе в установленном порядке открывать банковские счета на территории Российской Федерации и за ее пределами.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7. Общество является собственником имущества, учитываемого на его самостоятельном балансе, включая имущество, переданное ему учредителями при создании общества, а также имущество, переданное Обществу в оплату акций и приобретенное в процессе осуществления Обществом хозяйственной деятельности.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 </w:t>
      </w:r>
      <w:proofErr w:type="gramStart"/>
      <w:r w:rsidRPr="009F238D">
        <w:rPr>
          <w:rFonts w:ascii="Times New Roman" w:hAnsi="Times New Roman" w:cs="Times New Roman"/>
          <w:sz w:val="24"/>
          <w:szCs w:val="24"/>
        </w:rPr>
        <w:t>Общество может иметь дочерние и зависимые общества с правами юридического лица на территории Российской Федерации, созданные в соответствии с Федеральным законом «Об акционерных обществах»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roofErr w:type="gramEnd"/>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9. Общество несет ответственность по своим обязательствам в пределах принадлежащего ему имущества. 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10. Общество не отвечает по обязательствам своих акционеров.</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4. ЦЕЛЬ И ОСНОВНЫЕ ВИДЫ ДЕЯТЕЛЬНОСТИ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Целью Общества является осуществление коммерческой деятельности, направленной на получение прибыли и реализацию социально-экономических интересов акционеров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Основными видами деятельности Общества являются сбор, очистка, распределение и реализация воды, а также иная деятельность, не запрещенная действующим законодательством РФ.</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3. Деятельность Общества не ограничивается вышеназванными видами. Обладая общей правоспособностью, Общество может иметь гражданские права и </w:t>
      </w:r>
      <w:proofErr w:type="gramStart"/>
      <w:r w:rsidRPr="009F238D">
        <w:rPr>
          <w:rFonts w:ascii="Times New Roman" w:hAnsi="Times New Roman" w:cs="Times New Roman"/>
          <w:sz w:val="24"/>
          <w:szCs w:val="24"/>
        </w:rPr>
        <w:t>нести гражданские обязанности</w:t>
      </w:r>
      <w:proofErr w:type="gramEnd"/>
      <w:r w:rsidRPr="009F238D">
        <w:rPr>
          <w:rFonts w:ascii="Times New Roman" w:hAnsi="Times New Roman" w:cs="Times New Roman"/>
          <w:sz w:val="24"/>
          <w:szCs w:val="24"/>
        </w:rPr>
        <w:t>, необходимые для осуществления любых видов деятельности, не запрещенных действующим законодательством.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4.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Общество осуществляет внешнеэкономическую деятельность в порядке, установленном действующим законодательством.</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5. ФИЛИАЛЫ И ПРЕДСТАВИТЕЛЬСТВА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В порядке, установленном действующим законодательством, Общество вправе создавать филиалы и представительства, как на территории Российской Федерации, так и за рубежом.</w:t>
      </w:r>
    </w:p>
    <w:p w:rsidR="00044D3F"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Филиалы и представительства Общества действуют в соответствии с положением о них. Решение о создании (ликвидации) филиалов и представительств, а также положение о них принимаются в соответствии с настоящим уставом.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Руководители филиалов и представительств назначаются Общим собранием акционеров общества и действуют от имени общества на основании доверенности, выдаваемой обществом.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Филиалы и представительства не являются юридическими лицами, действуют на основании утвержденного Общим собранием акционеров общества положения. Филиалы и представительства наделяются Обществом имуществом, которое учитывается, как на их отдельных балансах, так и на балансе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4. Филиалы и представительства осуществляют деятельность от имени Общества. Ответственность за деятельность филиалов и представительств несет Общество.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Сведения о созданных филиалах и представительствах вносятся в Устав общества. Изменения в настоящий устав, связанные с созданием или ликвидацией представительств и/или филиалов подлежат регистрации в порядке, установленном действующим законодательством.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6. К моменту регистрации настоящего Устава Общество не имеет филиалов и представительств.</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6. УСТАВНЫЙ КАПИТАЛ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Уставный капитал. Уставный капитал Общества составляет 1000 000 (один миллион) рублей.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Уставный капитал Общества составляется из номинальной стоимости акций Общества, приобретенных акционерами (размещенных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Уставный капитал Общества составляется из 1000 (одной тысячи) обыкновенных именных акций номинальной стоимостью 1000 (одна тысяча) рублей каждая.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Все акции общества выпущены в бездокументарной форме.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При учреждении Общества все его акции должны быть размещены среди учредителей.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Акции Общества, распределенные при его учреждении, должны быть полностью оплачены в течение года с момента государственной регистрации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Не менее пятидесяти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Акция, принадлежащая учредителю Общества, предоставляет право голоса и до момента ее полной оплаты.</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В случае неполной оплаты акций в течение срока, установленного срока,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6. Уставный капитал оплачивается денежными средствами в валюте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7. Уставный капитал Общества может быть увеличен путем увеличения номинальной стоимости акций или путем размещения дополнительных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 Общество вправе, а в случаях, предусмотренных Федеральным законом «Об акционерных обществах», обязано уменьшить свой уставный капитал. Уставный капитал Общества может быть уменьшен путем уменьшения номинальной стоимости акций или сокращения их общего количества.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9.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10. Общество не вправе принимать решение об уменьшении уставного капитала в случаях, предусмотренных Федеральным законом «Об акционерных обществах».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11. При уменьшении уставного капитала Общество должно соблюдать требования Федерального закона «Об акционерных обществах» относительно прав кредиторов при уменьшении уставного капитала общества</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7. ПРАВА И ОБЯЗАННОСТИ АКЦИОНЕРОВ – ВЛАДЕЛЬЦЕВ</w:t>
      </w:r>
    </w:p>
    <w:p w:rsid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 xml:space="preserve">ОБЫКНОВЕННЫХ АКЦИЙ ОБЩЕСТВА. </w:t>
      </w:r>
    </w:p>
    <w:p w:rsidR="009F238D" w:rsidRPr="0052027D" w:rsidRDefault="009F238D" w:rsidP="0014680E">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РЕЕСТР АКЦИОНЕРОВ ОБЩЕСТВА.</w:t>
      </w:r>
    </w:p>
    <w:p w:rsidR="009F238D" w:rsidRPr="009F238D" w:rsidRDefault="009F238D" w:rsidP="009C4DC8">
      <w:pPr>
        <w:spacing w:after="0"/>
        <w:ind w:firstLine="851"/>
        <w:jc w:val="both"/>
        <w:rPr>
          <w:rFonts w:ascii="Times New Roman" w:hAnsi="Times New Roman" w:cs="Times New Roman"/>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w:t>
      </w:r>
      <w:proofErr w:type="gramStart"/>
      <w:r w:rsidRPr="009F238D">
        <w:rPr>
          <w:rFonts w:ascii="Times New Roman" w:hAnsi="Times New Roman" w:cs="Times New Roman"/>
          <w:sz w:val="24"/>
          <w:szCs w:val="24"/>
        </w:rPr>
        <w:t>Акционерами Общества могут быть российские и иностранные физические и юридические лица, признающие его Устав, заинтересованные в достижение его целей и владеющие в установленном действующим законодательством РФ порядке хотя бы одной акцией Общества.</w:t>
      </w:r>
      <w:proofErr w:type="gramEnd"/>
      <w:r w:rsidRPr="009F238D">
        <w:rPr>
          <w:rFonts w:ascii="Times New Roman" w:hAnsi="Times New Roman" w:cs="Times New Roman"/>
          <w:sz w:val="24"/>
          <w:szCs w:val="24"/>
        </w:rPr>
        <w:t xml:space="preserve"> Акционеры Общества могут отчуждать принадлежащие им акции без согласия других акционеров. Общество вправе проводить открытую подписку на выпускаемые им акции и их свободную продажу на условиях, установленных законодательством Российской Федерации и иными правовыми актами.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Каждая обыкновенная</w:t>
      </w:r>
      <w:r w:rsidR="00F26061">
        <w:rPr>
          <w:rFonts w:ascii="Times New Roman" w:hAnsi="Times New Roman" w:cs="Times New Roman"/>
          <w:sz w:val="24"/>
          <w:szCs w:val="24"/>
        </w:rPr>
        <w:t xml:space="preserve"> именная</w:t>
      </w:r>
      <w:r w:rsidRPr="009F238D">
        <w:rPr>
          <w:rFonts w:ascii="Times New Roman" w:hAnsi="Times New Roman" w:cs="Times New Roman"/>
          <w:sz w:val="24"/>
          <w:szCs w:val="24"/>
        </w:rPr>
        <w:t xml:space="preserve"> акция Общества предоставляет акционеру – ее владельцу одинаковый объем прав.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В случае если в соответствии с действующим законодательством РФ акционеры владеют дробными обыкновенными акциями Общества, эти дробные акции предоставляют акционеру – владельцу права в объеме, соответствующем части целой обыкновенной акции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 Каждый акционер – владелец обыкновенных акций Общества имеет право:</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2.1.1. участвовать в Общем собрании акционеров Общества в порядке, предусмотренном действующим законодательством Российской Федерации и настоящим Уставом;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2.1.2. получать дивиденды, объявленные Обществом;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2.1.3. получать часть имущества или других активов Общества, распределяемых в случае ликвидации Общества, пропорционально количеству акций, которыми они владеют;</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2.1.4. получать информацию, касающуюся деятельности Общества в порядке и объемах, устанавливаемых Обществом;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2.1.5. требовать у регистратора Общества подтверждения прав акционера на акции путем выдачи ему выписки из реестра акционеров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2.1.6. получать у регистратора Общества информацию обо всех записях на его лицевом счете, а также иную информацию, предусмотренную правовыми актами РФ, устанавливающими порядок ведения реестра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2.1.7. в случаях, предусмотренных действующим законодательством РФ, защищать в судебном порядке свои нарушенные гражданские права, в том числе требовать от Общества возмещения убытков;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2.1.8. требовать выкупа Обществом всех или части принадлежащих акционеру акций в случаях и в порядке, предусмотренных действующим законодательством РФ;</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2.1.9. продать акции Обществу, а Общество обязано их приобрести, в случае, если Обществом принято решение о приобретении данных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2.1.10. требовать от Общества выписку из списка лиц, имеющих право на участие в Общем собрании акционеров, содержащую данные об акционере;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2.1.11. осуществлять иные права, предусмотренные законодательством Российской Федерации и настоящим Уставом.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2.2. Каждый акционер – владелец обыкновенных акций Общества обязан:</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2.2.1. выполнять требования Устава;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2.2.2. оплачивать акции в порядке, размере, сроки </w:t>
      </w:r>
      <w:proofErr w:type="gramStart"/>
      <w:r w:rsidRPr="009F238D">
        <w:rPr>
          <w:rFonts w:ascii="Times New Roman" w:hAnsi="Times New Roman" w:cs="Times New Roman"/>
          <w:sz w:val="24"/>
          <w:szCs w:val="24"/>
        </w:rPr>
        <w:t>предусмотренными</w:t>
      </w:r>
      <w:proofErr w:type="gramEnd"/>
      <w:r w:rsidRPr="009F238D">
        <w:rPr>
          <w:rFonts w:ascii="Times New Roman" w:hAnsi="Times New Roman" w:cs="Times New Roman"/>
          <w:sz w:val="24"/>
          <w:szCs w:val="24"/>
        </w:rPr>
        <w:t xml:space="preserve"> Уставом и Федеральным законом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2.2.3. информировать держателя реестра акционеров Общества об изменении своих данных;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2.2.4. не разглашать конфиденциальную информацию о деятельности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Общество обеспечивает ведение и хранение реестра акционеров Общества в соответствии с требованиями, установленными действующим законодательством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8. ФОНДЫ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Общество создает резервный фонд, который составляет 10 (десять) процентов от его Уставного капитала, путем обязательных ежегодных отчислений до достижения им указанного размера.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Ежегодные отчисления в резервный фонд составляют не менее 10 % от чистой прибыли Общества до достижения установленного размера фонда.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2.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Резервный фонд не может быть использован для иных целей.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3. По решению Общего собрания акционеров и в соответствии с требованиями правовых актов РФ в Обществе могут создаваться и другие фонды. </w:t>
      </w:r>
    </w:p>
    <w:p w:rsidR="009F238D" w:rsidRPr="0052027D" w:rsidRDefault="009F238D" w:rsidP="009C4DC8">
      <w:pPr>
        <w:spacing w:after="0"/>
        <w:ind w:firstLine="851"/>
        <w:jc w:val="both"/>
        <w:rPr>
          <w:rFonts w:ascii="Times New Roman" w:hAnsi="Times New Roman" w:cs="Times New Roman"/>
          <w:b/>
          <w:sz w:val="24"/>
          <w:szCs w:val="24"/>
        </w:rPr>
      </w:pP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9. ДИВИДЕНДЫ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Общество вправе по результатам финансового года принимать решение (объявлять) о выплате дивидендов по размещенным акциям, если иное не установлено Федеральным законом "Об акционерных обществах". Решение (объявление) о выплате дивидендов по результатам финансового года может быть принято в течение трех месяцев после окончания соответствующего периода.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Общество обязано выплатить объявленные по акциям дивиденды. Дивиденды выплачиваются деньгами.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 xml:space="preserve">3. Решения (объявления) о выплате дивидендов, в том числе решения о размере дивидендов, порядке, форме и сроках их выплаты, принимаются Общим собранием акционеров.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Срок и порядок выплаты дивидендов определяются решением Общего собрания акционеров о выплате дивидендов. Срок выплаты дивидендов не должен превышать 60 дней со дня принятия решения об их выплате.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5. Общество не вправе принимать решение (объявлять) о выплате дивидендов по акциям и не вправе выплачивать объявленные дивиденды по акциям в случаях, установленных Федеральным законом "Об акционерных обществах" и иными федеральными законами. </w:t>
      </w:r>
    </w:p>
    <w:p w:rsidR="009F238D" w:rsidRPr="009F238D" w:rsidRDefault="009F238D" w:rsidP="009C4DC8">
      <w:pPr>
        <w:spacing w:after="0"/>
        <w:ind w:firstLine="851"/>
        <w:jc w:val="both"/>
        <w:rPr>
          <w:rFonts w:ascii="Times New Roman" w:hAnsi="Times New Roman" w:cs="Times New Roman"/>
          <w:sz w:val="24"/>
          <w:szCs w:val="24"/>
        </w:rPr>
      </w:pPr>
    </w:p>
    <w:p w:rsid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 xml:space="preserve">10. УПРАВЛЕНИЕ ОБЩЕСТВОМ. </w:t>
      </w: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ОБЩЕЕ СОБРАНИЕ АКЦИОНЕРОВ.</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Высшим органом управления Общества является Общее собрание акционеров.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Функции совета директоров общества (наблюдательного совета) осуществляет Общее собрание акционеров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Исполнительным органом Общества является Генеральный директор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Один раз в год общество проводит годовое Общее собрание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3. </w:t>
      </w:r>
      <w:proofErr w:type="gramStart"/>
      <w:r w:rsidRPr="009F238D">
        <w:rPr>
          <w:rFonts w:ascii="Times New Roman" w:hAnsi="Times New Roman" w:cs="Times New Roman"/>
          <w:sz w:val="24"/>
          <w:szCs w:val="24"/>
        </w:rPr>
        <w:t>Проводимые помимо годового Общие собрания акционеров являются внеочередными.</w:t>
      </w:r>
      <w:proofErr w:type="gramEnd"/>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Годовое общее собрание акционеров должно быть проведено не ранее чем через два месяца и не позднее чем через шесть месяцев после окончания финансового года.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На годовом Общем собрании акционеров должны решаться вопросы об избрании Ревизионной комиссии (Ревизора) Общества, утвержден</w:t>
      </w:r>
      <w:proofErr w:type="gramStart"/>
      <w:r w:rsidRPr="009F238D">
        <w:rPr>
          <w:rFonts w:ascii="Times New Roman" w:hAnsi="Times New Roman" w:cs="Times New Roman"/>
          <w:sz w:val="24"/>
          <w:szCs w:val="24"/>
        </w:rPr>
        <w:t>ии Ау</w:t>
      </w:r>
      <w:proofErr w:type="gramEnd"/>
      <w:r w:rsidRPr="009F238D">
        <w:rPr>
          <w:rFonts w:ascii="Times New Roman" w:hAnsi="Times New Roman" w:cs="Times New Roman"/>
          <w:sz w:val="24"/>
          <w:szCs w:val="24"/>
        </w:rPr>
        <w:t xml:space="preserve">дитора Общества, вопросы, предусмотренные подпунктом 8.12. пункта 8 Устава, а также могут решаться иные вопросы, отнесенные к компетенции Общего собрания акционеров.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В пределах своей компетенции годовое Общее собрание акционеров вправе рассмотреть любой вопрос.</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6. Решение вопроса о проведении Общего собрания акционеров относится к компетенции Генерального директора Общества.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Генеральный директор Общества утверждает повестку дня и организует подготовку к проведению Общих собраний акционеров Общества.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Генеральный директор Общества обязан известить акционеров о дате и месте проведения Общего собрания акционеров, повестке дня, обеспечить ознакомление акционеров с документами и материалами, выносимыми на рассмотрение Общему собранию акционеров, и осуществить другие необходимые действия.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Общее собрание акционеров не вправе принимать решения по вопросам, не включенным в повестку дня, а также изменять повестку дня.</w:t>
      </w:r>
    </w:p>
    <w:p w:rsid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7. Собрание ведет Председательствующий на Общем собрании акционеров, выбираемый из числа присутствующих акционеров (представителей акционеров) </w:t>
      </w:r>
      <w:r w:rsidRPr="009F238D">
        <w:rPr>
          <w:rFonts w:ascii="Times New Roman" w:hAnsi="Times New Roman" w:cs="Times New Roman"/>
          <w:sz w:val="24"/>
          <w:szCs w:val="24"/>
        </w:rPr>
        <w:lastRenderedPageBreak/>
        <w:t>большинством голосов акционеров - владельцев голосующих акций, принимающих участие в Общем собрании.</w:t>
      </w:r>
    </w:p>
    <w:p w:rsidR="00044D3F" w:rsidRPr="009F238D" w:rsidRDefault="00044D3F" w:rsidP="009C4DC8">
      <w:pPr>
        <w:spacing w:after="0"/>
        <w:ind w:firstLine="851"/>
        <w:jc w:val="both"/>
        <w:rPr>
          <w:rFonts w:ascii="Times New Roman" w:hAnsi="Times New Roman" w:cs="Times New Roman"/>
          <w:sz w:val="24"/>
          <w:szCs w:val="24"/>
        </w:rPr>
      </w:pPr>
    </w:p>
    <w:p w:rsidR="009F238D" w:rsidRPr="0052027D" w:rsidRDefault="009F238D" w:rsidP="009C4DC8">
      <w:pPr>
        <w:spacing w:after="0"/>
        <w:ind w:firstLine="851"/>
        <w:jc w:val="both"/>
        <w:rPr>
          <w:rFonts w:ascii="Times New Roman" w:hAnsi="Times New Roman" w:cs="Times New Roman"/>
          <w:b/>
          <w:sz w:val="24"/>
          <w:szCs w:val="24"/>
        </w:rPr>
      </w:pPr>
      <w:r w:rsidRPr="0052027D">
        <w:rPr>
          <w:rFonts w:ascii="Times New Roman" w:hAnsi="Times New Roman" w:cs="Times New Roman"/>
          <w:b/>
          <w:sz w:val="24"/>
          <w:szCs w:val="24"/>
        </w:rPr>
        <w:t>Компетенция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 К компетен</w:t>
      </w:r>
      <w:r w:rsidR="0003210E">
        <w:rPr>
          <w:rFonts w:ascii="Times New Roman" w:hAnsi="Times New Roman" w:cs="Times New Roman"/>
          <w:sz w:val="24"/>
          <w:szCs w:val="24"/>
        </w:rPr>
        <w:t>ции Общего собрания акционеров О</w:t>
      </w:r>
      <w:r w:rsidRPr="009F238D">
        <w:rPr>
          <w:rFonts w:ascii="Times New Roman" w:hAnsi="Times New Roman" w:cs="Times New Roman"/>
          <w:sz w:val="24"/>
          <w:szCs w:val="24"/>
        </w:rPr>
        <w:t>бщества относятся следующие вопросы:</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8.1. внесение </w:t>
      </w:r>
      <w:r w:rsidR="0003210E">
        <w:rPr>
          <w:rFonts w:ascii="Times New Roman" w:hAnsi="Times New Roman" w:cs="Times New Roman"/>
          <w:sz w:val="24"/>
          <w:szCs w:val="24"/>
        </w:rPr>
        <w:t>изменений и дополнений в Устав Общества или утверждение Устава О</w:t>
      </w:r>
      <w:r w:rsidRPr="009F238D">
        <w:rPr>
          <w:rFonts w:ascii="Times New Roman" w:hAnsi="Times New Roman" w:cs="Times New Roman"/>
          <w:sz w:val="24"/>
          <w:szCs w:val="24"/>
        </w:rPr>
        <w:t>бщества в новой редакции;</w:t>
      </w:r>
    </w:p>
    <w:p w:rsidR="009F238D" w:rsidRPr="009F238D" w:rsidRDefault="0003210E" w:rsidP="009C4DC8">
      <w:pPr>
        <w:spacing w:after="0"/>
        <w:ind w:firstLine="851"/>
        <w:jc w:val="both"/>
        <w:rPr>
          <w:rFonts w:ascii="Times New Roman" w:hAnsi="Times New Roman" w:cs="Times New Roman"/>
          <w:sz w:val="24"/>
          <w:szCs w:val="24"/>
        </w:rPr>
      </w:pPr>
      <w:r>
        <w:rPr>
          <w:rFonts w:ascii="Times New Roman" w:hAnsi="Times New Roman" w:cs="Times New Roman"/>
          <w:sz w:val="24"/>
          <w:szCs w:val="24"/>
        </w:rPr>
        <w:t>8.2. реорганизация О</w:t>
      </w:r>
      <w:r w:rsidR="009F238D" w:rsidRPr="009F238D">
        <w:rPr>
          <w:rFonts w:ascii="Times New Roman" w:hAnsi="Times New Roman" w:cs="Times New Roman"/>
          <w:sz w:val="24"/>
          <w:szCs w:val="24"/>
        </w:rPr>
        <w:t>бщества;</w:t>
      </w:r>
    </w:p>
    <w:p w:rsidR="009F238D" w:rsidRPr="009F238D" w:rsidRDefault="0003210E" w:rsidP="009C4DC8">
      <w:pPr>
        <w:spacing w:after="0"/>
        <w:ind w:firstLine="851"/>
        <w:jc w:val="both"/>
        <w:rPr>
          <w:rFonts w:ascii="Times New Roman" w:hAnsi="Times New Roman" w:cs="Times New Roman"/>
          <w:sz w:val="24"/>
          <w:szCs w:val="24"/>
        </w:rPr>
      </w:pPr>
      <w:r>
        <w:rPr>
          <w:rFonts w:ascii="Times New Roman" w:hAnsi="Times New Roman" w:cs="Times New Roman"/>
          <w:sz w:val="24"/>
          <w:szCs w:val="24"/>
        </w:rPr>
        <w:t>8.3. ликвидация О</w:t>
      </w:r>
      <w:r w:rsidR="009F238D" w:rsidRPr="009F238D">
        <w:rPr>
          <w:rFonts w:ascii="Times New Roman" w:hAnsi="Times New Roman" w:cs="Times New Roman"/>
          <w:sz w:val="24"/>
          <w:szCs w:val="24"/>
        </w:rPr>
        <w:t>бщества, назначение ликвидационной комиссии и утверждение промежуточного и окончательного ликвидационных балансов;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8.4. определение количествен</w:t>
      </w:r>
      <w:r w:rsidR="0003210E">
        <w:rPr>
          <w:rFonts w:ascii="Times New Roman" w:hAnsi="Times New Roman" w:cs="Times New Roman"/>
          <w:sz w:val="24"/>
          <w:szCs w:val="24"/>
        </w:rPr>
        <w:t>ного состава совета директоров О</w:t>
      </w:r>
      <w:r w:rsidRPr="009F238D">
        <w:rPr>
          <w:rFonts w:ascii="Times New Roman" w:hAnsi="Times New Roman" w:cs="Times New Roman"/>
          <w:sz w:val="24"/>
          <w:szCs w:val="24"/>
        </w:rPr>
        <w:t>бщества, избрание его членов и досрочное прекращение их полномочий;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8.5. определение количества, номинальной стоимости, кате</w:t>
      </w:r>
      <w:r w:rsidR="0003210E">
        <w:rPr>
          <w:rFonts w:ascii="Times New Roman" w:hAnsi="Times New Roman" w:cs="Times New Roman"/>
          <w:sz w:val="24"/>
          <w:szCs w:val="24"/>
        </w:rPr>
        <w:t>гории (типа) объявленных акций О</w:t>
      </w:r>
      <w:r w:rsidRPr="009F238D">
        <w:rPr>
          <w:rFonts w:ascii="Times New Roman" w:hAnsi="Times New Roman" w:cs="Times New Roman"/>
          <w:sz w:val="24"/>
          <w:szCs w:val="24"/>
        </w:rPr>
        <w:t>бщества и прав, предоставляемых этими акциями;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8.6.</w:t>
      </w:r>
      <w:r w:rsidR="0003210E">
        <w:rPr>
          <w:rFonts w:ascii="Times New Roman" w:hAnsi="Times New Roman" w:cs="Times New Roman"/>
          <w:sz w:val="24"/>
          <w:szCs w:val="24"/>
        </w:rPr>
        <w:t xml:space="preserve"> увеличение уставного капитала О</w:t>
      </w:r>
      <w:r w:rsidRPr="009F238D">
        <w:rPr>
          <w:rFonts w:ascii="Times New Roman" w:hAnsi="Times New Roman" w:cs="Times New Roman"/>
          <w:sz w:val="24"/>
          <w:szCs w:val="24"/>
        </w:rPr>
        <w:t>бщества путем увеличения номинальной стоимости акций или путем размещения дополнительных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8.7.</w:t>
      </w:r>
      <w:r w:rsidR="0003210E">
        <w:rPr>
          <w:rFonts w:ascii="Times New Roman" w:hAnsi="Times New Roman" w:cs="Times New Roman"/>
          <w:sz w:val="24"/>
          <w:szCs w:val="24"/>
        </w:rPr>
        <w:t xml:space="preserve"> уменьшение уставного капитала О</w:t>
      </w:r>
      <w:r w:rsidRPr="009F238D">
        <w:rPr>
          <w:rFonts w:ascii="Times New Roman" w:hAnsi="Times New Roman" w:cs="Times New Roman"/>
          <w:sz w:val="24"/>
          <w:szCs w:val="24"/>
        </w:rPr>
        <w:t>бщества путем уменьшения номинальной стоимости акций, путем приобр</w:t>
      </w:r>
      <w:r w:rsidR="0003210E">
        <w:rPr>
          <w:rFonts w:ascii="Times New Roman" w:hAnsi="Times New Roman" w:cs="Times New Roman"/>
          <w:sz w:val="24"/>
          <w:szCs w:val="24"/>
        </w:rPr>
        <w:t>етения О</w:t>
      </w:r>
      <w:r w:rsidRPr="009F238D">
        <w:rPr>
          <w:rFonts w:ascii="Times New Roman" w:hAnsi="Times New Roman" w:cs="Times New Roman"/>
          <w:sz w:val="24"/>
          <w:szCs w:val="24"/>
        </w:rPr>
        <w:t>бществом части акций в целях сокращения их общего количества, а также путем погашения приобретенных или выкупленных Обществом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8.8. обра</w:t>
      </w:r>
      <w:r w:rsidR="0003210E">
        <w:rPr>
          <w:rFonts w:ascii="Times New Roman" w:hAnsi="Times New Roman" w:cs="Times New Roman"/>
          <w:sz w:val="24"/>
          <w:szCs w:val="24"/>
        </w:rPr>
        <w:t>зование исполнительного органа О</w:t>
      </w:r>
      <w:r w:rsidRPr="009F238D">
        <w:rPr>
          <w:rFonts w:ascii="Times New Roman" w:hAnsi="Times New Roman" w:cs="Times New Roman"/>
          <w:sz w:val="24"/>
          <w:szCs w:val="24"/>
        </w:rPr>
        <w:t>бщества, досрочное прекращение его полномочий;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8.9. избрание членов Реви</w:t>
      </w:r>
      <w:r w:rsidR="0003210E">
        <w:rPr>
          <w:rFonts w:ascii="Times New Roman" w:hAnsi="Times New Roman" w:cs="Times New Roman"/>
          <w:sz w:val="24"/>
          <w:szCs w:val="24"/>
        </w:rPr>
        <w:t>зионной комиссии (Ревизора) О</w:t>
      </w:r>
      <w:r w:rsidRPr="009F238D">
        <w:rPr>
          <w:rFonts w:ascii="Times New Roman" w:hAnsi="Times New Roman" w:cs="Times New Roman"/>
          <w:sz w:val="24"/>
          <w:szCs w:val="24"/>
        </w:rPr>
        <w:t>бщества и досрочное прекращение их полномочий; определение размера выплачиваемых членам Р</w:t>
      </w:r>
      <w:r w:rsidR="0003210E">
        <w:rPr>
          <w:rFonts w:ascii="Times New Roman" w:hAnsi="Times New Roman" w:cs="Times New Roman"/>
          <w:sz w:val="24"/>
          <w:szCs w:val="24"/>
        </w:rPr>
        <w:t>евизионной комиссии (Ревизору) О</w:t>
      </w:r>
      <w:r w:rsidRPr="009F238D">
        <w:rPr>
          <w:rFonts w:ascii="Times New Roman" w:hAnsi="Times New Roman" w:cs="Times New Roman"/>
          <w:sz w:val="24"/>
          <w:szCs w:val="24"/>
        </w:rPr>
        <w:t>бщества вознаграждений и компенсаций;</w:t>
      </w:r>
    </w:p>
    <w:p w:rsidR="009F238D" w:rsidRPr="009F238D" w:rsidRDefault="0003210E" w:rsidP="009C4DC8">
      <w:pPr>
        <w:spacing w:after="0"/>
        <w:ind w:firstLine="851"/>
        <w:jc w:val="both"/>
        <w:rPr>
          <w:rFonts w:ascii="Times New Roman" w:hAnsi="Times New Roman" w:cs="Times New Roman"/>
          <w:sz w:val="24"/>
          <w:szCs w:val="24"/>
        </w:rPr>
      </w:pPr>
      <w:r>
        <w:rPr>
          <w:rFonts w:ascii="Times New Roman" w:hAnsi="Times New Roman" w:cs="Times New Roman"/>
          <w:sz w:val="24"/>
          <w:szCs w:val="24"/>
        </w:rPr>
        <w:t>8.10. утверждение аудитора О</w:t>
      </w:r>
      <w:r w:rsidR="009F238D" w:rsidRPr="009F238D">
        <w:rPr>
          <w:rFonts w:ascii="Times New Roman" w:hAnsi="Times New Roman" w:cs="Times New Roman"/>
          <w:sz w:val="24"/>
          <w:szCs w:val="24"/>
        </w:rPr>
        <w:t>бщества определение размера оплаты его услуг;</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8.11. выплата (объявление) дивидендов по результатам первого квартала, полугодия, девяти месяцев финансового года;</w:t>
      </w:r>
    </w:p>
    <w:p w:rsidR="009F238D" w:rsidRPr="009F238D" w:rsidRDefault="009F238D" w:rsidP="009C4DC8">
      <w:pPr>
        <w:spacing w:after="0"/>
        <w:ind w:firstLine="851"/>
        <w:jc w:val="both"/>
        <w:rPr>
          <w:rFonts w:ascii="Times New Roman" w:hAnsi="Times New Roman" w:cs="Times New Roman"/>
          <w:sz w:val="24"/>
          <w:szCs w:val="24"/>
        </w:rPr>
      </w:pPr>
      <w:proofErr w:type="gramStart"/>
      <w:r w:rsidRPr="009F238D">
        <w:rPr>
          <w:rFonts w:ascii="Times New Roman" w:hAnsi="Times New Roman" w:cs="Times New Roman"/>
          <w:sz w:val="24"/>
          <w:szCs w:val="24"/>
        </w:rPr>
        <w:t>8.12. утверждение годовых отчетов, го</w:t>
      </w:r>
      <w:r w:rsidR="0003210E">
        <w:rPr>
          <w:rFonts w:ascii="Times New Roman" w:hAnsi="Times New Roman" w:cs="Times New Roman"/>
          <w:sz w:val="24"/>
          <w:szCs w:val="24"/>
        </w:rPr>
        <w:t>довой бухгалтерской отчетности О</w:t>
      </w:r>
      <w:r w:rsidRPr="009F238D">
        <w:rPr>
          <w:rFonts w:ascii="Times New Roman" w:hAnsi="Times New Roman" w:cs="Times New Roman"/>
          <w:sz w:val="24"/>
          <w:szCs w:val="24"/>
        </w:rPr>
        <w:t>бщества, в том числе отчетов о прибылях и об убытк</w:t>
      </w:r>
      <w:r w:rsidR="0003210E">
        <w:rPr>
          <w:rFonts w:ascii="Times New Roman" w:hAnsi="Times New Roman" w:cs="Times New Roman"/>
          <w:sz w:val="24"/>
          <w:szCs w:val="24"/>
        </w:rPr>
        <w:t>ах (счетов прибылей и убытков) О</w:t>
      </w:r>
      <w:r w:rsidRPr="009F238D">
        <w:rPr>
          <w:rFonts w:ascii="Times New Roman" w:hAnsi="Times New Roman" w:cs="Times New Roman"/>
          <w:sz w:val="24"/>
          <w:szCs w:val="24"/>
        </w:rPr>
        <w:t>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w:t>
      </w:r>
      <w:r w:rsidR="0003210E">
        <w:rPr>
          <w:rFonts w:ascii="Times New Roman" w:hAnsi="Times New Roman" w:cs="Times New Roman"/>
          <w:sz w:val="24"/>
          <w:szCs w:val="24"/>
        </w:rPr>
        <w:t>ев финансового года) и убытков О</w:t>
      </w:r>
      <w:r w:rsidRPr="009F238D">
        <w:rPr>
          <w:rFonts w:ascii="Times New Roman" w:hAnsi="Times New Roman" w:cs="Times New Roman"/>
          <w:sz w:val="24"/>
          <w:szCs w:val="24"/>
        </w:rPr>
        <w:t>бщества по результатам финансового года;</w:t>
      </w:r>
      <w:proofErr w:type="gramEnd"/>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8.13. использо</w:t>
      </w:r>
      <w:r w:rsidR="0003210E">
        <w:rPr>
          <w:rFonts w:ascii="Times New Roman" w:hAnsi="Times New Roman" w:cs="Times New Roman"/>
          <w:sz w:val="24"/>
          <w:szCs w:val="24"/>
        </w:rPr>
        <w:t>вание резервного и иных фондов О</w:t>
      </w:r>
      <w:r w:rsidRPr="009F238D">
        <w:rPr>
          <w:rFonts w:ascii="Times New Roman" w:hAnsi="Times New Roman" w:cs="Times New Roman"/>
          <w:sz w:val="24"/>
          <w:szCs w:val="24"/>
        </w:rPr>
        <w:t>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8.14. создание филиалов и открытие представительств Общества и их ликвидация;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8.15. утверждение положений о филиалах и представительствах;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w:t>
      </w:r>
      <w:r w:rsidR="0003210E">
        <w:rPr>
          <w:rFonts w:ascii="Times New Roman" w:hAnsi="Times New Roman" w:cs="Times New Roman"/>
          <w:sz w:val="24"/>
          <w:szCs w:val="24"/>
        </w:rPr>
        <w:t xml:space="preserve">6. определение </w:t>
      </w:r>
      <w:proofErr w:type="gramStart"/>
      <w:r w:rsidR="0003210E">
        <w:rPr>
          <w:rFonts w:ascii="Times New Roman" w:hAnsi="Times New Roman" w:cs="Times New Roman"/>
          <w:sz w:val="24"/>
          <w:szCs w:val="24"/>
        </w:rPr>
        <w:t>порядка ведения Общего собрания акционеров О</w:t>
      </w:r>
      <w:r w:rsidRPr="009F238D">
        <w:rPr>
          <w:rFonts w:ascii="Times New Roman" w:hAnsi="Times New Roman" w:cs="Times New Roman"/>
          <w:sz w:val="24"/>
          <w:szCs w:val="24"/>
        </w:rPr>
        <w:t>бщества</w:t>
      </w:r>
      <w:proofErr w:type="gramEnd"/>
      <w:r w:rsidRPr="009F238D">
        <w:rPr>
          <w:rFonts w:ascii="Times New Roman" w:hAnsi="Times New Roman" w:cs="Times New Roman"/>
          <w:sz w:val="24"/>
          <w:szCs w:val="24"/>
        </w:rPr>
        <w:t>;</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8.17. избрание членов счетной комиссии и досрочное прекращение их полномочий;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8.18. дробление и консолидация акций;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8.19. принятие решений об одобрении сделок, в совершении которых имеется заинтересованность, в случаях, предусмотренных </w:t>
      </w:r>
      <w:proofErr w:type="gramStart"/>
      <w:r w:rsidRPr="009F238D">
        <w:rPr>
          <w:rFonts w:ascii="Times New Roman" w:hAnsi="Times New Roman" w:cs="Times New Roman"/>
          <w:sz w:val="24"/>
          <w:szCs w:val="24"/>
        </w:rPr>
        <w:t>Федерального</w:t>
      </w:r>
      <w:proofErr w:type="gramEnd"/>
      <w:r w:rsidRPr="009F238D">
        <w:rPr>
          <w:rFonts w:ascii="Times New Roman" w:hAnsi="Times New Roman" w:cs="Times New Roman"/>
          <w:sz w:val="24"/>
          <w:szCs w:val="24"/>
        </w:rPr>
        <w:t xml:space="preserve"> законом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8.20. принятие решений об одобрении крупных сделок в случаях, предусмотренных Федеральным законом «Об акционерных обществах»;</w:t>
      </w:r>
    </w:p>
    <w:p w:rsidR="009F238D" w:rsidRPr="009F238D" w:rsidRDefault="0003210E" w:rsidP="009C4DC8">
      <w:pPr>
        <w:spacing w:after="0"/>
        <w:ind w:firstLine="851"/>
        <w:jc w:val="both"/>
        <w:rPr>
          <w:rFonts w:ascii="Times New Roman" w:hAnsi="Times New Roman" w:cs="Times New Roman"/>
          <w:sz w:val="24"/>
          <w:szCs w:val="24"/>
        </w:rPr>
      </w:pPr>
      <w:r>
        <w:rPr>
          <w:rFonts w:ascii="Times New Roman" w:hAnsi="Times New Roman" w:cs="Times New Roman"/>
          <w:sz w:val="24"/>
          <w:szCs w:val="24"/>
        </w:rPr>
        <w:t>8.21. приобретение О</w:t>
      </w:r>
      <w:r w:rsidR="009F238D" w:rsidRPr="009F238D">
        <w:rPr>
          <w:rFonts w:ascii="Times New Roman" w:hAnsi="Times New Roman" w:cs="Times New Roman"/>
          <w:sz w:val="24"/>
          <w:szCs w:val="24"/>
        </w:rPr>
        <w:t>бществом размещенных акций, в случаях предусмотренных Федеральным законом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8.22. принятие решения об участии в финансово-промышленных группах, ассоциациях и иных объединениях коммерческих организаций;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8.23. утверждение внутренних документов, рег</w:t>
      </w:r>
      <w:r w:rsidR="0003210E">
        <w:rPr>
          <w:rFonts w:ascii="Times New Roman" w:hAnsi="Times New Roman" w:cs="Times New Roman"/>
          <w:sz w:val="24"/>
          <w:szCs w:val="24"/>
        </w:rPr>
        <w:t>улирующих деятельность органов О</w:t>
      </w:r>
      <w:r w:rsidRPr="009F238D">
        <w:rPr>
          <w:rFonts w:ascii="Times New Roman" w:hAnsi="Times New Roman" w:cs="Times New Roman"/>
          <w:sz w:val="24"/>
          <w:szCs w:val="24"/>
        </w:rPr>
        <w:t>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8.24. решение о передаче полномочий единоличного исполнительного органа общества управляющей организации или управляющему;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8.25. определение приоритетных направлений деятельности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8.26. утверждение регистратора Общества и условий договора с ним, а также расторжение договора с ним;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8.27. размещение обществом облигаций и иных эмиссионных ценных бумаг;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8.28. решение иных вопросов, предусмотренных Федеральным законом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9C4DC8">
      <w:pPr>
        <w:spacing w:after="0"/>
        <w:ind w:firstLine="851"/>
        <w:jc w:val="both"/>
        <w:rPr>
          <w:rFonts w:ascii="Times New Roman" w:hAnsi="Times New Roman" w:cs="Times New Roman"/>
          <w:b/>
          <w:sz w:val="24"/>
          <w:szCs w:val="24"/>
        </w:rPr>
      </w:pPr>
      <w:r w:rsidRPr="0052027D">
        <w:rPr>
          <w:rFonts w:ascii="Times New Roman" w:hAnsi="Times New Roman" w:cs="Times New Roman"/>
          <w:b/>
          <w:sz w:val="24"/>
          <w:szCs w:val="24"/>
        </w:rPr>
        <w:t>Кворум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9.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Принявшими участие в Общем собрании акционеров считаются акционеры, зарегистрировавшиеся для участия в нем.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10.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9F238D">
        <w:rPr>
          <w:rFonts w:ascii="Times New Roman" w:hAnsi="Times New Roman" w:cs="Times New Roman"/>
          <w:sz w:val="24"/>
          <w:szCs w:val="24"/>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11. Голосование на Общем собрании акционеров общества осуществляется по принципу «одна голосующая акция – один голос» без применения бюллетеней для голосования.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12. Решение по вопросам, указанным в подпунктах 8.1. – 8.3.; 8.5.; 8.21. пункта 11.8., а также по вопросу уменьшения уставного капитала общества путем уменьшения номинальной стоимости акций общества, принимается Общим собранием акционеров большинством в 3/4 (три четверти) голосов акционеров - владельцев голосующих акций, принимающих участие в общем собрании акционеров. Решение по остальным вопросам принимается простым большинством голосов акционеров - владельцев голосующих акций, принимающих участие в собрании.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Если федеральными законами РФ будет установлено, что квалифицированным большинством голосов должны приниматься какие-либо другие решения, помимо указанных </w:t>
      </w:r>
      <w:r w:rsidRPr="009F238D">
        <w:rPr>
          <w:rFonts w:ascii="Times New Roman" w:hAnsi="Times New Roman" w:cs="Times New Roman"/>
          <w:sz w:val="24"/>
          <w:szCs w:val="24"/>
        </w:rPr>
        <w:lastRenderedPageBreak/>
        <w:t>в настоящем пункте и других пунктах Устава, Общество будет обязано руководствоваться нормой закона в соответствующих случаях.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13.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14. Общее собрание акционеров, повестка дня которого включает вопросы об избрании совета директоров общества, ревизионной комиссии (ревизора) общества, утвержден</w:t>
      </w:r>
      <w:proofErr w:type="gramStart"/>
      <w:r w:rsidRPr="009F238D">
        <w:rPr>
          <w:rFonts w:ascii="Times New Roman" w:hAnsi="Times New Roman" w:cs="Times New Roman"/>
          <w:sz w:val="24"/>
          <w:szCs w:val="24"/>
        </w:rPr>
        <w:t>ии ау</w:t>
      </w:r>
      <w:proofErr w:type="gramEnd"/>
      <w:r w:rsidRPr="009F238D">
        <w:rPr>
          <w:rFonts w:ascii="Times New Roman" w:hAnsi="Times New Roman" w:cs="Times New Roman"/>
          <w:sz w:val="24"/>
          <w:szCs w:val="24"/>
        </w:rPr>
        <w:t>дитора общества, а также вопросы, предусмотренные подпунктом 8.12. пункта 11.8. настоящего Устава, не может проводиться в форме заочного голосования.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15.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16. Общее собрание не вправе принимать решения по вопросам, не включенным в повестку дня собрания, а также изменять повестку дня.</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9C4DC8">
      <w:pPr>
        <w:spacing w:after="0"/>
        <w:ind w:firstLine="851"/>
        <w:jc w:val="both"/>
        <w:rPr>
          <w:rFonts w:ascii="Times New Roman" w:hAnsi="Times New Roman" w:cs="Times New Roman"/>
          <w:b/>
          <w:sz w:val="24"/>
          <w:szCs w:val="24"/>
        </w:rPr>
      </w:pPr>
      <w:r w:rsidRPr="0052027D">
        <w:rPr>
          <w:rFonts w:ascii="Times New Roman" w:hAnsi="Times New Roman" w:cs="Times New Roman"/>
          <w:b/>
          <w:sz w:val="24"/>
          <w:szCs w:val="24"/>
        </w:rPr>
        <w:t>Право на участие в общем собрании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17. Список лиц, имеющих право на участие в Общем собрании акционеров, составляется на основании данных реестра акционеров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18. </w:t>
      </w:r>
      <w:proofErr w:type="gramStart"/>
      <w:r w:rsidRPr="009F238D">
        <w:rPr>
          <w:rFonts w:ascii="Times New Roman" w:hAnsi="Times New Roman" w:cs="Times New Roman"/>
          <w:sz w:val="24"/>
          <w:szCs w:val="24"/>
        </w:rP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если предлагаемая повестка дня внеочередного общего собрания акционеров содержит вопрос об избрании членов совета директоров - более чем за 85 дней до даты проведения Общего собрания акционеров.</w:t>
      </w:r>
      <w:proofErr w:type="gramEnd"/>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19. Право на </w:t>
      </w:r>
      <w:proofErr w:type="gramStart"/>
      <w:r w:rsidRPr="009F238D">
        <w:rPr>
          <w:rFonts w:ascii="Times New Roman" w:hAnsi="Times New Roman" w:cs="Times New Roman"/>
          <w:sz w:val="24"/>
          <w:szCs w:val="24"/>
        </w:rPr>
        <w:t>участие</w:t>
      </w:r>
      <w:proofErr w:type="gramEnd"/>
      <w:r w:rsidRPr="009F238D">
        <w:rPr>
          <w:rFonts w:ascii="Times New Roman" w:hAnsi="Times New Roman" w:cs="Times New Roman"/>
          <w:sz w:val="24"/>
          <w:szCs w:val="24"/>
        </w:rPr>
        <w:t xml:space="preserve"> в Общем собрание акционеров осуществляется акционером как лично, так и через представителя. 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9F238D">
        <w:rPr>
          <w:rFonts w:ascii="Times New Roman" w:hAnsi="Times New Roman" w:cs="Times New Roman"/>
          <w:sz w:val="24"/>
          <w:szCs w:val="24"/>
        </w:rPr>
        <w:t>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w:t>
      </w:r>
      <w:proofErr w:type="gramEnd"/>
      <w:r w:rsidRPr="009F238D">
        <w:rPr>
          <w:rFonts w:ascii="Times New Roman" w:hAnsi="Times New Roman" w:cs="Times New Roman"/>
          <w:sz w:val="24"/>
          <w:szCs w:val="24"/>
        </w:rPr>
        <w:t xml:space="preserve"> Доверенность на голосование должна быть оформлена в соответствии с требованиями Гражданского кодекса Российской Федерации или удостоверена нотариально.</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20.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21. </w:t>
      </w:r>
      <w:proofErr w:type="gramStart"/>
      <w:r w:rsidRPr="009F238D">
        <w:rPr>
          <w:rFonts w:ascii="Times New Roman" w:hAnsi="Times New Roman" w:cs="Times New Roman"/>
          <w:sz w:val="24"/>
          <w:szCs w:val="24"/>
        </w:rPr>
        <w:t>Предоставление, напра</w:t>
      </w:r>
      <w:r w:rsidR="0003210E">
        <w:rPr>
          <w:rFonts w:ascii="Times New Roman" w:hAnsi="Times New Roman" w:cs="Times New Roman"/>
          <w:sz w:val="24"/>
          <w:szCs w:val="24"/>
        </w:rPr>
        <w:t>вление информации о проведении О</w:t>
      </w:r>
      <w:r w:rsidRPr="009F238D">
        <w:rPr>
          <w:rFonts w:ascii="Times New Roman" w:hAnsi="Times New Roman" w:cs="Times New Roman"/>
          <w:sz w:val="24"/>
          <w:szCs w:val="24"/>
        </w:rPr>
        <w:t>бщего собрания акционеров, внесе</w:t>
      </w:r>
      <w:r w:rsidR="0003210E">
        <w:rPr>
          <w:rFonts w:ascii="Times New Roman" w:hAnsi="Times New Roman" w:cs="Times New Roman"/>
          <w:sz w:val="24"/>
          <w:szCs w:val="24"/>
        </w:rPr>
        <w:t>ние предложений в повестку дня О</w:t>
      </w:r>
      <w:r w:rsidRPr="009F238D">
        <w:rPr>
          <w:rFonts w:ascii="Times New Roman" w:hAnsi="Times New Roman" w:cs="Times New Roman"/>
          <w:sz w:val="24"/>
          <w:szCs w:val="24"/>
        </w:rPr>
        <w:t xml:space="preserve">бщего собрания акционеров, подготовка </w:t>
      </w:r>
      <w:r w:rsidR="0003210E">
        <w:rPr>
          <w:rFonts w:ascii="Times New Roman" w:hAnsi="Times New Roman" w:cs="Times New Roman"/>
          <w:sz w:val="24"/>
          <w:szCs w:val="24"/>
        </w:rPr>
        <w:lastRenderedPageBreak/>
        <w:t>к проведению О</w:t>
      </w:r>
      <w:r w:rsidRPr="009F238D">
        <w:rPr>
          <w:rFonts w:ascii="Times New Roman" w:hAnsi="Times New Roman" w:cs="Times New Roman"/>
          <w:sz w:val="24"/>
          <w:szCs w:val="24"/>
        </w:rPr>
        <w:t>бщего собрания акционеров (в том числе внеочередного и повторного собрания) осуществляются в порядке и в сроки, и в соответствии с требованиями, устанавливаемые Федеральным законом «Об акционерных обществах» и иными правовыми актами Российской Федерации.</w:t>
      </w:r>
      <w:proofErr w:type="gramEnd"/>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9C4DC8">
      <w:pPr>
        <w:spacing w:after="0"/>
        <w:ind w:firstLine="851"/>
        <w:jc w:val="both"/>
        <w:rPr>
          <w:rFonts w:ascii="Times New Roman" w:hAnsi="Times New Roman" w:cs="Times New Roman"/>
          <w:b/>
          <w:sz w:val="24"/>
          <w:szCs w:val="24"/>
        </w:rPr>
      </w:pPr>
      <w:r w:rsidRPr="0052027D">
        <w:rPr>
          <w:rFonts w:ascii="Times New Roman" w:hAnsi="Times New Roman" w:cs="Times New Roman"/>
          <w:b/>
          <w:sz w:val="24"/>
          <w:szCs w:val="24"/>
        </w:rPr>
        <w:t>Протокол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22. Решение Общего собрания акционеров оформляются письменно в виде протокола.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23. Протокол Общего собрания акционеров составляется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24. Протокол общего собрания должен содержать:</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место и время проведения общего собрания акционеров;</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общее количество голосов, которыми обладают акционеры - владельцы голосующих акций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количество голосов, которыми обладают акционеры, принимающие участие в собрании;</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председатель и секретарь собрания, повестка дня собрания;</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основные положения выступлений, вопросы, поставленные на голосование, и итоги голосования по ним, решения, принятые собранием.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25. Если все размещенные голосующие акции Общества принадлежат одному лицу, решения по вопросам компетенции Общего собрания акционеров принимаются единственным акционером Общества и оформляются письменно. При этом правила определяющие порядок и сроки подготовки, созыва и проведения Общего собрания акционеров, предусмотренные настоящим Уставом, Федеральным законом «Об акционерных обществах», не применяются, за исключением положений, касающихся сроков проведения годового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11. ГЕНЕРАЛЬНЫЙ ДИРЕКТОР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Генеральный директор общества назначается Общим собранием акционеров общества сроком на 5 (пять) лет и является единоличным исполнительным органом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Общее собрание акционеров Общества вправе в любое время досрочно прекратить полномочия Генерального директора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3. По решению Общего </w:t>
      </w:r>
      <w:proofErr w:type="gramStart"/>
      <w:r w:rsidRPr="009F238D">
        <w:rPr>
          <w:rFonts w:ascii="Times New Roman" w:hAnsi="Times New Roman" w:cs="Times New Roman"/>
          <w:sz w:val="24"/>
          <w:szCs w:val="24"/>
        </w:rPr>
        <w:t>собрания акционеров полномочия единоличного исполнительного органа Общества</w:t>
      </w:r>
      <w:proofErr w:type="gramEnd"/>
      <w:r w:rsidRPr="009F238D">
        <w:rPr>
          <w:rFonts w:ascii="Times New Roman" w:hAnsi="Times New Roman" w:cs="Times New Roman"/>
          <w:sz w:val="24"/>
          <w:szCs w:val="24"/>
        </w:rPr>
        <w:t xml:space="preserve"> могут быть переданы по договору коммерческой организации (управляющей организации) или индивидуальному предпринимателю (управляющему).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4. Права и обязанности, </w:t>
      </w:r>
      <w:proofErr w:type="gramStart"/>
      <w:r w:rsidRPr="009F238D">
        <w:rPr>
          <w:rFonts w:ascii="Times New Roman" w:hAnsi="Times New Roman" w:cs="Times New Roman"/>
          <w:sz w:val="24"/>
          <w:szCs w:val="24"/>
        </w:rPr>
        <w:t>размер оплаты труда</w:t>
      </w:r>
      <w:proofErr w:type="gramEnd"/>
      <w:r w:rsidRPr="009F238D">
        <w:rPr>
          <w:rFonts w:ascii="Times New Roman" w:hAnsi="Times New Roman" w:cs="Times New Roman"/>
          <w:sz w:val="24"/>
          <w:szCs w:val="24"/>
        </w:rPr>
        <w:t xml:space="preserve"> Генерального директора определяются договором (контрактом), заключаемым им с Обществом. Договор от имени общества подписывается председательствующим на Общем собрании акционеров, избравшем Генерального директора, а в случае если все размещенные голосующие акции общества принадлежат одному лицу – лицом принявшим решение о назначении Генерального </w:t>
      </w:r>
      <w:r w:rsidRPr="009F238D">
        <w:rPr>
          <w:rFonts w:ascii="Times New Roman" w:hAnsi="Times New Roman" w:cs="Times New Roman"/>
          <w:sz w:val="24"/>
          <w:szCs w:val="24"/>
        </w:rPr>
        <w:lastRenderedPageBreak/>
        <w:t>директора Общества. На отношения между Обществом и Генеральным директором Общества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Генеральный директор принимает решения по вопросам текущей деятельности общества, за исключением вопросов, отнесенных настоящим Уставом и Федеральным законом к компетенции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6. Генеральный директор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обеспечивает выполнение решений Общего собрания акционеров;</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осуществляет оперативное руководство работой Общества в соответствии с его программами и планами;</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решает вопрос о проведении Общего собрания акционеров и об утверждении его повестки дня;</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распоряжается имуществом в пределах, установленных правовыми актами РФ и настоящим Уставом;</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действует без доверенности от имени Общества, представляет его интересы во всех учреждениях, предприятиях и организациях, как в Российской Федерации, так и за ее пределами;</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 xml:space="preserve">совершает всякого рода сделки и иные юридические действия от имени Общества, выдает доверенности, подписывает документы от имени Общества; </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утверждает штатное расписание, должностные инструкции Общества, филиалов и представительств;</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принимает на работу и увольняет с работы сотрудников, в том числе назначает и увольняет своих заместителей, главного бухгалтера, руководителей филиалов и представительств; выдает доверенности руководителям филиалов и представительств; поощряет работников Общества, а также налагает на них взыскания;</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утверждает договорные цены на продукцию и тарифы на услуги;</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организует бухгалтерский учет и отчетность;</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proofErr w:type="gramStart"/>
      <w:r w:rsidRPr="0014680E">
        <w:rPr>
          <w:rFonts w:ascii="Times New Roman" w:hAnsi="Times New Roman" w:cs="Times New Roman"/>
          <w:sz w:val="24"/>
          <w:szCs w:val="24"/>
        </w:rPr>
        <w:t>открывает в банках расчетные и другие счета Общества в российской и иностранной валютах; выписывает, индоссирует и подписывает чеки, вносит и снимает со счета Общества денежные средства, совершает любые другие банковские операции от имени Общества, включая операции по купле – продаже иностранной валюты;</w:t>
      </w:r>
      <w:proofErr w:type="gramEnd"/>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утверждает программы финансово – хозяйственной деятельности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осуществляет иные полномочия, предусмотренные действующим законодательством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7. Генеральный директор может иметь заместителей.</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 В случае отсутствия Генерального директора его обязанности исполняет один из его заместителей. О возложении на заместителя обязанностей Генерального директора последний издает соответствующий приказ, а в случае невозможности издания такого приказа, решение о возложение обязанностей принимается Общим собранием а</w:t>
      </w:r>
      <w:r w:rsidR="0003210E">
        <w:rPr>
          <w:rFonts w:ascii="Times New Roman" w:hAnsi="Times New Roman" w:cs="Times New Roman"/>
          <w:sz w:val="24"/>
          <w:szCs w:val="24"/>
        </w:rPr>
        <w:t>кционеров О</w:t>
      </w:r>
      <w:r w:rsidRPr="009F238D">
        <w:rPr>
          <w:rFonts w:ascii="Times New Roman" w:hAnsi="Times New Roman" w:cs="Times New Roman"/>
          <w:sz w:val="24"/>
          <w:szCs w:val="24"/>
        </w:rPr>
        <w:t>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9. Заме</w:t>
      </w:r>
      <w:r w:rsidR="0003210E">
        <w:rPr>
          <w:rFonts w:ascii="Times New Roman" w:hAnsi="Times New Roman" w:cs="Times New Roman"/>
          <w:sz w:val="24"/>
          <w:szCs w:val="24"/>
        </w:rPr>
        <w:t>стители Генерального директора О</w:t>
      </w:r>
      <w:r w:rsidRPr="009F238D">
        <w:rPr>
          <w:rFonts w:ascii="Times New Roman" w:hAnsi="Times New Roman" w:cs="Times New Roman"/>
          <w:sz w:val="24"/>
          <w:szCs w:val="24"/>
        </w:rPr>
        <w:t>бщества осуществляют рук</w:t>
      </w:r>
      <w:r w:rsidR="0003210E">
        <w:rPr>
          <w:rFonts w:ascii="Times New Roman" w:hAnsi="Times New Roman" w:cs="Times New Roman"/>
          <w:sz w:val="24"/>
          <w:szCs w:val="24"/>
        </w:rPr>
        <w:t>оводство текущей деятельностью О</w:t>
      </w:r>
      <w:r w:rsidRPr="009F238D">
        <w:rPr>
          <w:rFonts w:ascii="Times New Roman" w:hAnsi="Times New Roman" w:cs="Times New Roman"/>
          <w:sz w:val="24"/>
          <w:szCs w:val="24"/>
        </w:rPr>
        <w:t>бщества в пределах комп</w:t>
      </w:r>
      <w:r w:rsidR="0003210E">
        <w:rPr>
          <w:rFonts w:ascii="Times New Roman" w:hAnsi="Times New Roman" w:cs="Times New Roman"/>
          <w:sz w:val="24"/>
          <w:szCs w:val="24"/>
        </w:rPr>
        <w:t>етенции Генерального директора О</w:t>
      </w:r>
      <w:r w:rsidRPr="009F238D">
        <w:rPr>
          <w:rFonts w:ascii="Times New Roman" w:hAnsi="Times New Roman" w:cs="Times New Roman"/>
          <w:sz w:val="24"/>
          <w:szCs w:val="24"/>
        </w:rPr>
        <w:t>бщества с момента издания соответствующего приказа или оформления соответствующего решения.</w:t>
      </w:r>
    </w:p>
    <w:p w:rsidR="009F238D" w:rsidRPr="009F238D" w:rsidRDefault="009F238D" w:rsidP="0014680E">
      <w:pPr>
        <w:spacing w:after="0"/>
        <w:ind w:firstLine="851"/>
        <w:jc w:val="center"/>
        <w:rPr>
          <w:rFonts w:ascii="Times New Roman" w:hAnsi="Times New Roman" w:cs="Times New Roman"/>
          <w:sz w:val="24"/>
          <w:szCs w:val="24"/>
        </w:rPr>
      </w:pP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 xml:space="preserve">12. КОНТРОЛЬ ЗА </w:t>
      </w:r>
      <w:proofErr w:type="gramStart"/>
      <w:r w:rsidRPr="0052027D">
        <w:rPr>
          <w:rFonts w:ascii="Times New Roman" w:hAnsi="Times New Roman" w:cs="Times New Roman"/>
          <w:b/>
          <w:sz w:val="24"/>
          <w:szCs w:val="24"/>
        </w:rPr>
        <w:t>ФИНАНСОВО-ХОЗЯЙСТВЕННОЙ</w:t>
      </w:r>
      <w:proofErr w:type="gramEnd"/>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ДЕЯТЕЛЬНОСТЬЮ ОБЩЕСТВА.</w:t>
      </w:r>
    </w:p>
    <w:p w:rsidR="009F238D" w:rsidRPr="0052027D" w:rsidRDefault="009F238D" w:rsidP="0014680E">
      <w:pPr>
        <w:spacing w:after="0"/>
        <w:ind w:firstLine="851"/>
        <w:jc w:val="center"/>
        <w:rPr>
          <w:rFonts w:ascii="Times New Roman" w:hAnsi="Times New Roman" w:cs="Times New Roman"/>
          <w:b/>
          <w:sz w:val="24"/>
          <w:szCs w:val="24"/>
        </w:rPr>
      </w:pPr>
    </w:p>
    <w:p w:rsidR="009F238D" w:rsidRPr="0052027D" w:rsidRDefault="009F238D" w:rsidP="009C4DC8">
      <w:pPr>
        <w:spacing w:after="0"/>
        <w:ind w:firstLine="851"/>
        <w:jc w:val="both"/>
        <w:rPr>
          <w:rFonts w:ascii="Times New Roman" w:hAnsi="Times New Roman" w:cs="Times New Roman"/>
          <w:b/>
          <w:sz w:val="24"/>
          <w:szCs w:val="24"/>
        </w:rPr>
      </w:pPr>
      <w:r w:rsidRPr="0052027D">
        <w:rPr>
          <w:rFonts w:ascii="Times New Roman" w:hAnsi="Times New Roman" w:cs="Times New Roman"/>
          <w:b/>
          <w:sz w:val="24"/>
          <w:szCs w:val="24"/>
        </w:rPr>
        <w:t>Ревизионная комиссия.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w:t>
      </w:r>
      <w:proofErr w:type="gramStart"/>
      <w:r w:rsidRPr="009F238D">
        <w:rPr>
          <w:rFonts w:ascii="Times New Roman" w:hAnsi="Times New Roman" w:cs="Times New Roman"/>
          <w:sz w:val="24"/>
          <w:szCs w:val="24"/>
        </w:rPr>
        <w:t>Контроль за</w:t>
      </w:r>
      <w:proofErr w:type="gramEnd"/>
      <w:r w:rsidRPr="009F238D">
        <w:rPr>
          <w:rFonts w:ascii="Times New Roman" w:hAnsi="Times New Roman" w:cs="Times New Roman"/>
          <w:sz w:val="24"/>
          <w:szCs w:val="24"/>
        </w:rPr>
        <w:t xml:space="preserve"> финансово-хозяйственной деятельностью Общества осуществляет Ревизионная комиссия (Ревизор). Для осуществления </w:t>
      </w:r>
      <w:proofErr w:type="gramStart"/>
      <w:r w:rsidRPr="009F238D">
        <w:rPr>
          <w:rFonts w:ascii="Times New Roman" w:hAnsi="Times New Roman" w:cs="Times New Roman"/>
          <w:sz w:val="24"/>
          <w:szCs w:val="24"/>
        </w:rPr>
        <w:t>контроля за</w:t>
      </w:r>
      <w:proofErr w:type="gramEnd"/>
      <w:r w:rsidRPr="009F238D">
        <w:rPr>
          <w:rFonts w:ascii="Times New Roman" w:hAnsi="Times New Roman" w:cs="Times New Roman"/>
          <w:sz w:val="24"/>
          <w:szCs w:val="24"/>
        </w:rPr>
        <w:t xml:space="preserve"> финансо</w:t>
      </w:r>
      <w:r w:rsidR="0003210E">
        <w:rPr>
          <w:rFonts w:ascii="Times New Roman" w:hAnsi="Times New Roman" w:cs="Times New Roman"/>
          <w:sz w:val="24"/>
          <w:szCs w:val="24"/>
        </w:rPr>
        <w:t>во-хозяйственной деятельностью Общества О</w:t>
      </w:r>
      <w:r w:rsidRPr="009F238D">
        <w:rPr>
          <w:rFonts w:ascii="Times New Roman" w:hAnsi="Times New Roman" w:cs="Times New Roman"/>
          <w:sz w:val="24"/>
          <w:szCs w:val="24"/>
        </w:rPr>
        <w:t>бщим собрани</w:t>
      </w:r>
      <w:r w:rsidR="0003210E">
        <w:rPr>
          <w:rFonts w:ascii="Times New Roman" w:hAnsi="Times New Roman" w:cs="Times New Roman"/>
          <w:sz w:val="24"/>
          <w:szCs w:val="24"/>
        </w:rPr>
        <w:t>ем акционеров в соответствии с Уставом О</w:t>
      </w:r>
      <w:r w:rsidRPr="009F238D">
        <w:rPr>
          <w:rFonts w:ascii="Times New Roman" w:hAnsi="Times New Roman" w:cs="Times New Roman"/>
          <w:sz w:val="24"/>
          <w:szCs w:val="24"/>
        </w:rPr>
        <w:t>бщества избирается ре</w:t>
      </w:r>
      <w:r w:rsidR="0003210E">
        <w:rPr>
          <w:rFonts w:ascii="Times New Roman" w:hAnsi="Times New Roman" w:cs="Times New Roman"/>
          <w:sz w:val="24"/>
          <w:szCs w:val="24"/>
        </w:rPr>
        <w:t>визионная комиссия или ревизор О</w:t>
      </w:r>
      <w:r w:rsidRPr="009F238D">
        <w:rPr>
          <w:rFonts w:ascii="Times New Roman" w:hAnsi="Times New Roman" w:cs="Times New Roman"/>
          <w:sz w:val="24"/>
          <w:szCs w:val="24"/>
        </w:rPr>
        <w:t xml:space="preserve">бщества.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2. Ревизионная комиссия (Ревизор) избирается на годовом Общем собрании акционеров сроком до следующего годового Общего собрания акционеров.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Ревизионная комиссия состоит из 3 (трех) членов. Члены Ревизионной комиссии (Ревизор) не могут одновременно занимать иные должности в органах управления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Полномочия отдельных членов или всего состава Ревизионной комиссии (ревизора) могут быть прекращены досрочно решением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В случае досрочного прекращения полномочий членов Ревизионной комиссии (Ревизора), полномочия нового состава Ревизионной комиссии (Ревизора) действуют до ближайшего Общего собрания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5. Проверка (ревизия) финанс</w:t>
      </w:r>
      <w:r w:rsidR="008F0AD0">
        <w:rPr>
          <w:rFonts w:ascii="Times New Roman" w:hAnsi="Times New Roman" w:cs="Times New Roman"/>
          <w:sz w:val="24"/>
          <w:szCs w:val="24"/>
        </w:rPr>
        <w:t>ово-хозяйственной деятельности О</w:t>
      </w:r>
      <w:r w:rsidRPr="009F238D">
        <w:rPr>
          <w:rFonts w:ascii="Times New Roman" w:hAnsi="Times New Roman" w:cs="Times New Roman"/>
          <w:sz w:val="24"/>
          <w:szCs w:val="24"/>
        </w:rPr>
        <w:t>бщества осущест</w:t>
      </w:r>
      <w:r w:rsidR="008F0AD0">
        <w:rPr>
          <w:rFonts w:ascii="Times New Roman" w:hAnsi="Times New Roman" w:cs="Times New Roman"/>
          <w:sz w:val="24"/>
          <w:szCs w:val="24"/>
        </w:rPr>
        <w:t>вляется по итогам деятельности О</w:t>
      </w:r>
      <w:r w:rsidRPr="009F238D">
        <w:rPr>
          <w:rFonts w:ascii="Times New Roman" w:hAnsi="Times New Roman" w:cs="Times New Roman"/>
          <w:sz w:val="24"/>
          <w:szCs w:val="24"/>
        </w:rPr>
        <w:t>бщества за год, а также во всякое время по инициативе р</w:t>
      </w:r>
      <w:r w:rsidR="008F0AD0">
        <w:rPr>
          <w:rFonts w:ascii="Times New Roman" w:hAnsi="Times New Roman" w:cs="Times New Roman"/>
          <w:sz w:val="24"/>
          <w:szCs w:val="24"/>
        </w:rPr>
        <w:t>евизионной комиссии (ревизора) Общества, решению О</w:t>
      </w:r>
      <w:r w:rsidRPr="009F238D">
        <w:rPr>
          <w:rFonts w:ascii="Times New Roman" w:hAnsi="Times New Roman" w:cs="Times New Roman"/>
          <w:sz w:val="24"/>
          <w:szCs w:val="24"/>
        </w:rPr>
        <w:t>бщего собрания акционеров или по тре</w:t>
      </w:r>
      <w:r w:rsidR="008F0AD0">
        <w:rPr>
          <w:rFonts w:ascii="Times New Roman" w:hAnsi="Times New Roman" w:cs="Times New Roman"/>
          <w:sz w:val="24"/>
          <w:szCs w:val="24"/>
        </w:rPr>
        <w:t>бованию акционера (акционеров) О</w:t>
      </w:r>
      <w:r w:rsidRPr="009F238D">
        <w:rPr>
          <w:rFonts w:ascii="Times New Roman" w:hAnsi="Times New Roman" w:cs="Times New Roman"/>
          <w:sz w:val="24"/>
          <w:szCs w:val="24"/>
        </w:rPr>
        <w:t xml:space="preserve">бщества, владеющего в совокупности не менее чем </w:t>
      </w:r>
      <w:r w:rsidR="008F0AD0">
        <w:rPr>
          <w:rFonts w:ascii="Times New Roman" w:hAnsi="Times New Roman" w:cs="Times New Roman"/>
          <w:sz w:val="24"/>
          <w:szCs w:val="24"/>
        </w:rPr>
        <w:t>10 процентами голосующих акций О</w:t>
      </w:r>
      <w:r w:rsidRPr="009F238D">
        <w:rPr>
          <w:rFonts w:ascii="Times New Roman" w:hAnsi="Times New Roman" w:cs="Times New Roman"/>
          <w:sz w:val="24"/>
          <w:szCs w:val="24"/>
        </w:rPr>
        <w:t>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6. По требованию Ревизионной комиссии (Ревизора) лица, занимающие должности в органах управления общества, обязаны представить документы о финансово-хозяйственной деятельности общества.</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9C4DC8">
      <w:pPr>
        <w:spacing w:after="0"/>
        <w:ind w:firstLine="851"/>
        <w:jc w:val="both"/>
        <w:rPr>
          <w:rFonts w:ascii="Times New Roman" w:hAnsi="Times New Roman" w:cs="Times New Roman"/>
          <w:b/>
          <w:sz w:val="24"/>
          <w:szCs w:val="24"/>
        </w:rPr>
      </w:pPr>
      <w:r w:rsidRPr="0052027D">
        <w:rPr>
          <w:rFonts w:ascii="Times New Roman" w:hAnsi="Times New Roman" w:cs="Times New Roman"/>
          <w:b/>
          <w:sz w:val="24"/>
          <w:szCs w:val="24"/>
        </w:rPr>
        <w:t>Аудитор.</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7. Для проверки финансов</w:t>
      </w:r>
      <w:r w:rsidR="007F0846">
        <w:rPr>
          <w:rFonts w:ascii="Times New Roman" w:hAnsi="Times New Roman" w:cs="Times New Roman"/>
          <w:sz w:val="24"/>
          <w:szCs w:val="24"/>
        </w:rPr>
        <w:t>о - хозяйственной деятельности О</w:t>
      </w:r>
      <w:r w:rsidRPr="009F238D">
        <w:rPr>
          <w:rFonts w:ascii="Times New Roman" w:hAnsi="Times New Roman" w:cs="Times New Roman"/>
          <w:sz w:val="24"/>
          <w:szCs w:val="24"/>
        </w:rPr>
        <w:t>бщества, Общее собрание акционеров назначает Аудитора.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Аудитор осуществляет проверку финансово-хозяйственной деятельности Общества в соответствии с нормативными правовыми актами Российской Федерации на основании договора.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9. Утверждение Аудитора и размера оплаты его услуг осуществляется Общим собранием акционеров общества. </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10. По итогам проверки финансово-хозяйственной деятельности Общества аудитор составляет заключение, которое направляет Генеральному директору Общества и Общему собранию акционеров.</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13. КРУПНЫЕ СДЕЛКИ И СДЕЛКИ С ЗАИНТЕРЕСОВАННОСТЬЮ.</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 </w:t>
      </w:r>
      <w:proofErr w:type="gramStart"/>
      <w:r w:rsidRPr="009F238D">
        <w:rPr>
          <w:rFonts w:ascii="Times New Roman" w:hAnsi="Times New Roman" w:cs="Times New Roman"/>
          <w:sz w:val="24"/>
          <w:szCs w:val="24"/>
        </w:rPr>
        <w:t>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связанныхс</w:t>
      </w:r>
      <w:proofErr w:type="gramEnd"/>
      <w:r w:rsidRPr="009F238D">
        <w:rPr>
          <w:rFonts w:ascii="Times New Roman" w:hAnsi="Times New Roman" w:cs="Times New Roman"/>
          <w:sz w:val="24"/>
          <w:szCs w:val="24"/>
        </w:rPr>
        <w:t xml:space="preserve"> </w:t>
      </w:r>
      <w:proofErr w:type="gramStart"/>
      <w:r w:rsidRPr="009F238D">
        <w:rPr>
          <w:rFonts w:ascii="Times New Roman" w:hAnsi="Times New Roman" w:cs="Times New Roman"/>
          <w:sz w:val="24"/>
          <w:szCs w:val="24"/>
        </w:rPr>
        <w:t>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w:t>
      </w:r>
      <w:proofErr w:type="gramEnd"/>
      <w:r w:rsidRPr="009F238D">
        <w:rPr>
          <w:rFonts w:ascii="Times New Roman" w:hAnsi="Times New Roman" w:cs="Times New Roman"/>
          <w:sz w:val="24"/>
          <w:szCs w:val="24"/>
        </w:rPr>
        <w:t xml:space="preserve"> Российской Федерации федеральным органом исполнительной власти.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17. Крупная сделка должна быть одобрена Общим собранием акционеров Общества в соответствии с нормами Федерального закона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18. </w:t>
      </w:r>
      <w:proofErr w:type="gramStart"/>
      <w:r w:rsidRPr="009F238D">
        <w:rPr>
          <w:rFonts w:ascii="Times New Roman" w:hAnsi="Times New Roman" w:cs="Times New Roman"/>
          <w:sz w:val="24"/>
          <w:szCs w:val="24"/>
        </w:rPr>
        <w:t>Сделки (в том числе заем, кредит, залог, поручительство), в совершении которых имеется заинтересованность лица, осуществляющего функции единоличного исполнительного органа Общества, в том числе управляющей организации или управляющего,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w:t>
      </w:r>
      <w:proofErr w:type="gramEnd"/>
      <w:r w:rsidRPr="009F238D">
        <w:rPr>
          <w:rFonts w:ascii="Times New Roman" w:hAnsi="Times New Roman" w:cs="Times New Roman"/>
          <w:sz w:val="24"/>
          <w:szCs w:val="24"/>
        </w:rPr>
        <w:t xml:space="preserve"> Федерального закона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p>
    <w:p w:rsidR="0052027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14. УЧЕТ И О</w:t>
      </w:r>
      <w:r w:rsidR="0014680E" w:rsidRPr="0052027D">
        <w:rPr>
          <w:rFonts w:ascii="Times New Roman" w:hAnsi="Times New Roman" w:cs="Times New Roman"/>
          <w:b/>
          <w:sz w:val="24"/>
          <w:szCs w:val="24"/>
        </w:rPr>
        <w:t xml:space="preserve">ТЧЕТНОСТЬ. ДОКУМЕНТЫ ОБЩЕСТВА. </w:t>
      </w: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ИНФОРМАЦИЯ ОБ ОБЩЕСТВЕ.</w:t>
      </w:r>
    </w:p>
    <w:p w:rsidR="009F238D" w:rsidRPr="009F238D" w:rsidRDefault="009F238D" w:rsidP="0014680E">
      <w:pPr>
        <w:spacing w:after="0"/>
        <w:ind w:firstLine="851"/>
        <w:jc w:val="center"/>
        <w:rPr>
          <w:rFonts w:ascii="Times New Roman" w:hAnsi="Times New Roman" w:cs="Times New Roman"/>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Общество имеет самостоятельный баланс.</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 Баланс, отчеты о прибылях и убытках (счета прибылей и убытков) Общества составляются в рублях.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Баланс, отчеты о прибылях и убытках (счета прибылей и убытков), а также иные финансовые и статистические отчетные документы составляются в соответствии с законодательством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4. Первый финансовый год Общества начинается </w:t>
      </w:r>
      <w:proofErr w:type="gramStart"/>
      <w:r w:rsidRPr="009F238D">
        <w:rPr>
          <w:rFonts w:ascii="Times New Roman" w:hAnsi="Times New Roman" w:cs="Times New Roman"/>
          <w:sz w:val="24"/>
          <w:szCs w:val="24"/>
        </w:rPr>
        <w:t>с</w:t>
      </w:r>
      <w:proofErr w:type="gramEnd"/>
      <w:r w:rsidRPr="009F238D">
        <w:rPr>
          <w:rFonts w:ascii="Times New Roman" w:hAnsi="Times New Roman" w:cs="Times New Roman"/>
          <w:sz w:val="24"/>
          <w:szCs w:val="24"/>
        </w:rPr>
        <w:t xml:space="preserve"> даты его государственной регистрации и завершается 25 декабря текущего года. Последующие финансовые годы совпадают с календарными годами.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5.Общество осуществляет учет результатов своей деятельности, ведет оперативный, бухгалтерский, налоговый и статистический учет в соответствии с законодательством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6. </w:t>
      </w:r>
      <w:proofErr w:type="gramStart"/>
      <w:r w:rsidRPr="009F238D">
        <w:rPr>
          <w:rFonts w:ascii="Times New Roman" w:hAnsi="Times New Roman" w:cs="Times New Roman"/>
          <w:sz w:val="24"/>
          <w:szCs w:val="24"/>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законом «Об акционерных обществах» и иными нормативными правовыми актами Российской Федерации.</w:t>
      </w:r>
      <w:proofErr w:type="gramEnd"/>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7. Общество обязано хранить следующие документы:</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договор о создании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документы, подтверждающие права Общества на имущество, находящееся на его балансе;</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внутренние документы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положения о филиалах и представительствах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годовые отчеты;</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документы бухгалтерского учета;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документы бухгалтерской отчетности;</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протоколы Общих собраний акционеров, Ревизионной комиссии Общества;</w:t>
      </w:r>
    </w:p>
    <w:p w:rsidR="009F238D" w:rsidRPr="0014680E" w:rsidRDefault="009F238D" w:rsidP="0014680E">
      <w:pPr>
        <w:pStyle w:val="a3"/>
        <w:numPr>
          <w:ilvl w:val="0"/>
          <w:numId w:val="1"/>
        </w:numPr>
        <w:spacing w:after="0"/>
        <w:ind w:left="0" w:firstLine="851"/>
        <w:jc w:val="both"/>
        <w:rPr>
          <w:rFonts w:ascii="Times New Roman" w:hAnsi="Times New Roman" w:cs="Times New Roman"/>
          <w:sz w:val="24"/>
          <w:szCs w:val="24"/>
        </w:rPr>
      </w:pPr>
      <w:r w:rsidRPr="0014680E">
        <w:rPr>
          <w:rFonts w:ascii="Times New Roman" w:hAnsi="Times New Roman" w:cs="Times New Roman"/>
          <w:sz w:val="24"/>
          <w:szCs w:val="24"/>
        </w:rPr>
        <w:t>иные документы, предусмотренные Федеральным законом «Об акционерных обществах», законодательством Российской Федерации и внутренними документами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Общество хранит указанные документы по месту нахождения его исполнительных органов в порядке и в течение сроков, которые установлены федеральным органом исполнительной власти по рынку ценных бумаг.</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В случаях, установленных законодательством Российской Федерации, Общество обеспечивает передачу указанных документов на государственное хранение.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8. Общество обязано обеспечить раскрытие информации, предусмотренной Федеральным законом «Об акционерных обществах» и иными нормативными правовыми актами.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9. Организация документооборота в Обществе осуществляется в порядке, установленном Генеральным директором Общества.</w:t>
      </w:r>
    </w:p>
    <w:p w:rsidR="009F238D" w:rsidRPr="009F238D" w:rsidRDefault="009F238D" w:rsidP="009C4DC8">
      <w:pPr>
        <w:spacing w:after="0"/>
        <w:ind w:firstLine="851"/>
        <w:jc w:val="both"/>
        <w:rPr>
          <w:rFonts w:ascii="Times New Roman" w:hAnsi="Times New Roman" w:cs="Times New Roman"/>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10. Общество хранит документы по месту нахождения своего исполнительного органа.</w:t>
      </w:r>
    </w:p>
    <w:p w:rsidR="009F238D" w:rsidRPr="009F238D" w:rsidRDefault="009F238D" w:rsidP="009C4DC8">
      <w:pPr>
        <w:spacing w:after="0"/>
        <w:ind w:firstLine="851"/>
        <w:jc w:val="both"/>
        <w:rPr>
          <w:rFonts w:ascii="Times New Roman" w:hAnsi="Times New Roman" w:cs="Times New Roman"/>
          <w:sz w:val="24"/>
          <w:szCs w:val="24"/>
        </w:rPr>
      </w:pPr>
    </w:p>
    <w:p w:rsidR="009F238D" w:rsidRPr="0052027D" w:rsidRDefault="009F238D" w:rsidP="0052027D">
      <w:pPr>
        <w:spacing w:after="0"/>
        <w:jc w:val="center"/>
        <w:rPr>
          <w:rFonts w:ascii="Times New Roman" w:hAnsi="Times New Roman" w:cs="Times New Roman"/>
          <w:b/>
          <w:sz w:val="24"/>
          <w:szCs w:val="24"/>
        </w:rPr>
      </w:pPr>
      <w:r w:rsidRPr="0052027D">
        <w:rPr>
          <w:rFonts w:ascii="Times New Roman" w:hAnsi="Times New Roman" w:cs="Times New Roman"/>
          <w:b/>
          <w:sz w:val="24"/>
          <w:szCs w:val="24"/>
        </w:rPr>
        <w:t>15. РЕОРГАНИЗАЦИЯ И ЛИКВИДАЦИЯ ОБЩЕСТВА.</w:t>
      </w:r>
    </w:p>
    <w:p w:rsidR="009F238D" w:rsidRPr="0052027D" w:rsidRDefault="009F238D" w:rsidP="009C4DC8">
      <w:pPr>
        <w:spacing w:after="0"/>
        <w:ind w:firstLine="851"/>
        <w:jc w:val="both"/>
        <w:rPr>
          <w:rFonts w:ascii="Times New Roman" w:hAnsi="Times New Roman" w:cs="Times New Roman"/>
          <w:b/>
          <w:sz w:val="24"/>
          <w:szCs w:val="24"/>
        </w:rPr>
      </w:pP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 Общество может быть добровольно реорганизовано в порядке, предусмотренном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2. Реорганизация Общества может быть осуществлена в форме слияния, присоединения, разделения, выделения и преобразования. Если федеральными законами будут установлены иные формы реорганизации, Общество будет вправе реорганизоваться в указанных формах.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3. Формирование имущества обществ, создаваемых в результате реорганизации, осуществляется только за счет имущества реорганизуемых обществ.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4.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5. </w:t>
      </w:r>
      <w:proofErr w:type="gramStart"/>
      <w:r w:rsidRPr="009F238D">
        <w:rPr>
          <w:rFonts w:ascii="Times New Roman" w:hAnsi="Times New Roman" w:cs="Times New Roman"/>
          <w:sz w:val="24"/>
          <w:szCs w:val="24"/>
        </w:rPr>
        <w:t>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установленными Федеральным законом «Об акционерных обществах».</w:t>
      </w:r>
      <w:proofErr w:type="gramEnd"/>
      <w:r w:rsidRPr="009F238D">
        <w:rPr>
          <w:rFonts w:ascii="Times New Roman" w:hAnsi="Times New Roman" w:cs="Times New Roman"/>
          <w:sz w:val="24"/>
          <w:szCs w:val="24"/>
        </w:rPr>
        <w:t xml:space="preserve">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Гражданским кодексом Российской Федерации.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6. Реорганизация Общества в соответствующих формах осуществляется в порядке, определяемом действующим законодательством РФ.</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7. При реорганизации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8. </w:t>
      </w:r>
      <w:proofErr w:type="gramStart"/>
      <w:r w:rsidRPr="009F238D">
        <w:rPr>
          <w:rFonts w:ascii="Times New Roman" w:hAnsi="Times New Roman" w:cs="Times New Roman"/>
          <w:sz w:val="24"/>
          <w:szCs w:val="24"/>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w:t>
      </w:r>
      <w:proofErr w:type="gramEnd"/>
      <w:r w:rsidRPr="009F238D">
        <w:rPr>
          <w:rFonts w:ascii="Times New Roman" w:hAnsi="Times New Roman" w:cs="Times New Roman"/>
          <w:sz w:val="24"/>
          <w:szCs w:val="24"/>
        </w:rPr>
        <w:t xml:space="preserve"> передаточный акт, разделительный баланс.</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9. 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10. Общество может быть ликвидировано добровольно в порядке, установленном Гражданским кодексом РФ, с учетом требований Федерального закона «Об акционерных обществах» и настоящего Устава. Общество может быть ликвидировано по решению суда по основаниям, предусмотренным Гражданским кодексом РФ.</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11. Ликвидация Общества влечет за собой его прекращение без перехода прав и обязанностей в порядке правопреемства к другим лицам.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lastRenderedPageBreak/>
        <w:t>12. Решение о добровольной ликвидации Общества и назначении ликвидационной комиссии принимает Общее собрание акционеров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13. Общее собрание акционеров, принявшее решение о добровольной ликвидации Общества, обязано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Общество находится в процессе ликвидации.</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14. Общее собрание акционеров назначает ликвидационную комиссию и устанавливает в соответствии с законодательством РФ порядок и сроки ликвидации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15.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 xml:space="preserve">16.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w:t>
      </w:r>
      <w:proofErr w:type="gramStart"/>
      <w:r w:rsidRPr="009F238D">
        <w:rPr>
          <w:rFonts w:ascii="Times New Roman" w:hAnsi="Times New Roman" w:cs="Times New Roman"/>
          <w:sz w:val="24"/>
          <w:szCs w:val="24"/>
        </w:rPr>
        <w:t>с даты опубликования</w:t>
      </w:r>
      <w:proofErr w:type="gramEnd"/>
      <w:r w:rsidRPr="009F238D">
        <w:rPr>
          <w:rFonts w:ascii="Times New Roman" w:hAnsi="Times New Roman" w:cs="Times New Roman"/>
          <w:sz w:val="24"/>
          <w:szCs w:val="24"/>
        </w:rPr>
        <w:t xml:space="preserve"> сообщения о ликвидации Общества.</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17.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 Федеральным законом «Об акционерных обществах».</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18.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19. Если имеющихся у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законодательством.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20. Выплаты кредиторам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21.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9F238D" w:rsidRPr="009F238D" w:rsidRDefault="009F238D" w:rsidP="009C4DC8">
      <w:pPr>
        <w:spacing w:after="0"/>
        <w:ind w:firstLine="851"/>
        <w:jc w:val="both"/>
        <w:rPr>
          <w:rFonts w:ascii="Times New Roman" w:hAnsi="Times New Roman" w:cs="Times New Roman"/>
          <w:sz w:val="24"/>
          <w:szCs w:val="24"/>
        </w:rPr>
      </w:pPr>
      <w:r w:rsidRPr="009F238D">
        <w:rPr>
          <w:rFonts w:ascii="Times New Roman" w:hAnsi="Times New Roman" w:cs="Times New Roman"/>
          <w:sz w:val="24"/>
          <w:szCs w:val="24"/>
        </w:rPr>
        <w:t>22.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D74844" w:rsidRPr="009F238D" w:rsidRDefault="009F238D" w:rsidP="0014680E">
      <w:pPr>
        <w:spacing w:after="0"/>
        <w:jc w:val="both"/>
        <w:rPr>
          <w:rFonts w:ascii="Times New Roman" w:hAnsi="Times New Roman" w:cs="Times New Roman"/>
          <w:sz w:val="24"/>
          <w:szCs w:val="24"/>
        </w:rPr>
      </w:pPr>
      <w:r w:rsidRPr="009F238D">
        <w:rPr>
          <w:rFonts w:ascii="Times New Roman" w:hAnsi="Times New Roman" w:cs="Times New Roman"/>
          <w:sz w:val="24"/>
          <w:szCs w:val="24"/>
        </w:rPr>
        <w:t>_____________________________________________</w:t>
      </w:r>
      <w:r w:rsidR="0014680E">
        <w:rPr>
          <w:rFonts w:ascii="Times New Roman" w:hAnsi="Times New Roman" w:cs="Times New Roman"/>
          <w:sz w:val="24"/>
          <w:szCs w:val="24"/>
        </w:rPr>
        <w:t>___________________________________</w:t>
      </w:r>
    </w:p>
    <w:sectPr w:rsidR="00D74844" w:rsidRPr="009F238D" w:rsidSect="00592571">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73" w:rsidRDefault="00B83273" w:rsidP="00592571">
      <w:pPr>
        <w:spacing w:after="0" w:line="240" w:lineRule="auto"/>
      </w:pPr>
      <w:r>
        <w:separator/>
      </w:r>
    </w:p>
  </w:endnote>
  <w:endnote w:type="continuationSeparator" w:id="0">
    <w:p w:rsidR="00B83273" w:rsidRDefault="00B83273" w:rsidP="0059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4725"/>
      <w:docPartObj>
        <w:docPartGallery w:val="Page Numbers (Bottom of Page)"/>
        <w:docPartUnique/>
      </w:docPartObj>
    </w:sdtPr>
    <w:sdtEndPr>
      <w:rPr>
        <w:rFonts w:ascii="Times New Roman" w:hAnsi="Times New Roman" w:cs="Times New Roman"/>
        <w:sz w:val="24"/>
        <w:szCs w:val="24"/>
      </w:rPr>
    </w:sdtEndPr>
    <w:sdtContent>
      <w:p w:rsidR="00592571" w:rsidRPr="00592571" w:rsidRDefault="009F39C2">
        <w:pPr>
          <w:pStyle w:val="a7"/>
          <w:jc w:val="right"/>
          <w:rPr>
            <w:rFonts w:ascii="Times New Roman" w:hAnsi="Times New Roman" w:cs="Times New Roman"/>
            <w:sz w:val="24"/>
            <w:szCs w:val="24"/>
          </w:rPr>
        </w:pPr>
        <w:r w:rsidRPr="00592571">
          <w:rPr>
            <w:rFonts w:ascii="Times New Roman" w:hAnsi="Times New Roman" w:cs="Times New Roman"/>
            <w:sz w:val="24"/>
            <w:szCs w:val="24"/>
          </w:rPr>
          <w:fldChar w:fldCharType="begin"/>
        </w:r>
        <w:r w:rsidR="00592571" w:rsidRPr="00592571">
          <w:rPr>
            <w:rFonts w:ascii="Times New Roman" w:hAnsi="Times New Roman" w:cs="Times New Roman"/>
            <w:sz w:val="24"/>
            <w:szCs w:val="24"/>
          </w:rPr>
          <w:instrText>PAGE   \* MERGEFORMAT</w:instrText>
        </w:r>
        <w:r w:rsidRPr="00592571">
          <w:rPr>
            <w:rFonts w:ascii="Times New Roman" w:hAnsi="Times New Roman" w:cs="Times New Roman"/>
            <w:sz w:val="24"/>
            <w:szCs w:val="24"/>
          </w:rPr>
          <w:fldChar w:fldCharType="separate"/>
        </w:r>
        <w:r w:rsidR="00476A0C">
          <w:rPr>
            <w:rFonts w:ascii="Times New Roman" w:hAnsi="Times New Roman" w:cs="Times New Roman"/>
            <w:noProof/>
            <w:sz w:val="24"/>
            <w:szCs w:val="24"/>
          </w:rPr>
          <w:t>3</w:t>
        </w:r>
        <w:r w:rsidRPr="00592571">
          <w:rPr>
            <w:rFonts w:ascii="Times New Roman" w:hAnsi="Times New Roman" w:cs="Times New Roman"/>
            <w:sz w:val="24"/>
            <w:szCs w:val="24"/>
          </w:rPr>
          <w:fldChar w:fldCharType="end"/>
        </w:r>
      </w:p>
    </w:sdtContent>
  </w:sdt>
  <w:p w:rsidR="00592571" w:rsidRDefault="005925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73" w:rsidRDefault="00B83273" w:rsidP="00592571">
      <w:pPr>
        <w:spacing w:after="0" w:line="240" w:lineRule="auto"/>
      </w:pPr>
      <w:r>
        <w:separator/>
      </w:r>
    </w:p>
  </w:footnote>
  <w:footnote w:type="continuationSeparator" w:id="0">
    <w:p w:rsidR="00B83273" w:rsidRDefault="00B83273" w:rsidP="00592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1AD"/>
    <w:multiLevelType w:val="hybridMultilevel"/>
    <w:tmpl w:val="41FE3B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FD1"/>
    <w:rsid w:val="0003210E"/>
    <w:rsid w:val="00044D3F"/>
    <w:rsid w:val="0014680E"/>
    <w:rsid w:val="004764C2"/>
    <w:rsid w:val="00476A0C"/>
    <w:rsid w:val="0052027D"/>
    <w:rsid w:val="005260E2"/>
    <w:rsid w:val="00592571"/>
    <w:rsid w:val="00660449"/>
    <w:rsid w:val="007F0846"/>
    <w:rsid w:val="008F0AD0"/>
    <w:rsid w:val="00927468"/>
    <w:rsid w:val="009C4DC8"/>
    <w:rsid w:val="009F238D"/>
    <w:rsid w:val="009F39C2"/>
    <w:rsid w:val="00A827DA"/>
    <w:rsid w:val="00B625A9"/>
    <w:rsid w:val="00B83273"/>
    <w:rsid w:val="00D017EA"/>
    <w:rsid w:val="00D74844"/>
    <w:rsid w:val="00F26061"/>
    <w:rsid w:val="00FD6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80E"/>
    <w:pPr>
      <w:ind w:left="720"/>
      <w:contextualSpacing/>
    </w:pPr>
  </w:style>
  <w:style w:type="table" w:styleId="a4">
    <w:name w:val="Table Grid"/>
    <w:basedOn w:val="a1"/>
    <w:uiPriority w:val="59"/>
    <w:rsid w:val="00520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92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2571"/>
  </w:style>
  <w:style w:type="paragraph" w:styleId="a7">
    <w:name w:val="footer"/>
    <w:basedOn w:val="a"/>
    <w:link w:val="a8"/>
    <w:uiPriority w:val="99"/>
    <w:unhideWhenUsed/>
    <w:rsid w:val="00592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80E"/>
    <w:pPr>
      <w:ind w:left="720"/>
      <w:contextualSpacing/>
    </w:pPr>
  </w:style>
  <w:style w:type="table" w:styleId="a4">
    <w:name w:val="Table Grid"/>
    <w:basedOn w:val="a1"/>
    <w:uiPriority w:val="59"/>
    <w:rsid w:val="00520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92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2571"/>
  </w:style>
  <w:style w:type="paragraph" w:styleId="a7">
    <w:name w:val="footer"/>
    <w:basedOn w:val="a"/>
    <w:link w:val="a8"/>
    <w:uiPriority w:val="99"/>
    <w:unhideWhenUsed/>
    <w:rsid w:val="00592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18</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maks_777</dc:creator>
  <cp:keywords/>
  <dc:description/>
  <cp:lastModifiedBy>maks_777</cp:lastModifiedBy>
  <cp:revision>10</cp:revision>
  <cp:lastPrinted>2012-02-16T09:06:00Z</cp:lastPrinted>
  <dcterms:created xsi:type="dcterms:W3CDTF">2012-02-15T17:45:00Z</dcterms:created>
  <dcterms:modified xsi:type="dcterms:W3CDTF">2012-04-02T11:31:00Z</dcterms:modified>
</cp:coreProperties>
</file>