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B6" w:rsidRDefault="003E1728" w:rsidP="00B217B6">
      <w:pPr>
        <w:spacing w:after="0"/>
        <w:jc w:val="center"/>
        <w:rPr>
          <w:sz w:val="32"/>
          <w:szCs w:val="32"/>
          <w:lang w:val="ru-RU"/>
        </w:rPr>
      </w:pPr>
      <w:r w:rsidRPr="00B217B6">
        <w:rPr>
          <w:sz w:val="32"/>
          <w:szCs w:val="32"/>
          <w:lang w:val="ru-RU"/>
        </w:rPr>
        <w:t>Сообщение о публикации годовой бухгалтерской отчетности</w:t>
      </w:r>
      <w:r w:rsidR="00B217B6" w:rsidRPr="00B217B6">
        <w:rPr>
          <w:sz w:val="32"/>
          <w:szCs w:val="32"/>
          <w:lang w:val="ru-RU"/>
        </w:rPr>
        <w:t xml:space="preserve"> открытого</w:t>
      </w:r>
      <w:r w:rsidRPr="00B217B6">
        <w:rPr>
          <w:sz w:val="32"/>
          <w:szCs w:val="32"/>
          <w:lang w:val="ru-RU"/>
        </w:rPr>
        <w:t xml:space="preserve"> акционерного общества </w:t>
      </w:r>
      <w:r w:rsidR="00B217B6" w:rsidRPr="00B217B6">
        <w:rPr>
          <w:sz w:val="32"/>
          <w:szCs w:val="32"/>
          <w:lang w:val="ru-RU"/>
        </w:rPr>
        <w:t>"Агрокомбинат" Тепличный"</w:t>
      </w:r>
      <w:r w:rsidR="00B217B6">
        <w:rPr>
          <w:sz w:val="32"/>
          <w:szCs w:val="32"/>
          <w:lang w:val="ru-RU"/>
        </w:rPr>
        <w:t xml:space="preserve"> </w:t>
      </w:r>
    </w:p>
    <w:p w:rsidR="003E1728" w:rsidRPr="00B217B6" w:rsidRDefault="003E1728" w:rsidP="00B217B6">
      <w:pPr>
        <w:spacing w:after="0"/>
        <w:jc w:val="center"/>
        <w:rPr>
          <w:sz w:val="32"/>
          <w:szCs w:val="32"/>
          <w:lang w:val="ru-RU"/>
        </w:rPr>
      </w:pPr>
      <w:r w:rsidRPr="00B217B6">
        <w:rPr>
          <w:sz w:val="32"/>
          <w:szCs w:val="32"/>
          <w:lang w:val="ru-RU"/>
        </w:rPr>
        <w:t>в сети Интернет</w:t>
      </w:r>
    </w:p>
    <w:p w:rsidR="003E1728" w:rsidRPr="003E1728" w:rsidRDefault="003E1728" w:rsidP="003E1728">
      <w:pPr>
        <w:rPr>
          <w:lang w:val="ru-RU"/>
        </w:rPr>
      </w:pPr>
    </w:p>
    <w:p w:rsidR="003E1728" w:rsidRPr="003E1728" w:rsidRDefault="003E1728" w:rsidP="003E1728">
      <w:pPr>
        <w:rPr>
          <w:lang w:val="ru-RU"/>
        </w:rPr>
      </w:pPr>
      <w:r w:rsidRPr="003E1728">
        <w:rPr>
          <w:lang w:val="ru-RU"/>
        </w:rPr>
        <w:t xml:space="preserve">1. Общие сведения </w:t>
      </w:r>
    </w:p>
    <w:p w:rsidR="003E1728" w:rsidRPr="003E1728" w:rsidRDefault="003E1728" w:rsidP="003E1728">
      <w:pPr>
        <w:rPr>
          <w:lang w:val="ru-RU"/>
        </w:rPr>
      </w:pPr>
      <w:r w:rsidRPr="003E1728">
        <w:rPr>
          <w:lang w:val="ru-RU"/>
        </w:rPr>
        <w:t xml:space="preserve">1.1. Полное фирменное наименование эмитента (для некоммерческой организации – наименование): Открытое акционерное общество "Агрокомбинат "Тепличный" </w:t>
      </w:r>
    </w:p>
    <w:p w:rsidR="003E1728" w:rsidRPr="003E1728" w:rsidRDefault="003E1728" w:rsidP="003E1728">
      <w:pPr>
        <w:rPr>
          <w:lang w:val="ru-RU"/>
        </w:rPr>
      </w:pPr>
      <w:r w:rsidRPr="003E1728">
        <w:rPr>
          <w:lang w:val="ru-RU"/>
        </w:rPr>
        <w:t xml:space="preserve">1.2. Сокращенное фирменное наименование эмитента: ОАО "Агрокомбинат "Тепличный" </w:t>
      </w:r>
    </w:p>
    <w:p w:rsidR="003E1728" w:rsidRPr="003E1728" w:rsidRDefault="003E1728" w:rsidP="003E1728">
      <w:pPr>
        <w:rPr>
          <w:lang w:val="ru-RU"/>
        </w:rPr>
      </w:pPr>
      <w:r w:rsidRPr="003E1728">
        <w:rPr>
          <w:lang w:val="ru-RU"/>
        </w:rPr>
        <w:t>1.3. Место нахождения эмитента: 350037, Российская Федерация, Краснодарский край, г</w:t>
      </w:r>
      <w:proofErr w:type="gramStart"/>
      <w:r w:rsidRPr="003E1728">
        <w:rPr>
          <w:lang w:val="ru-RU"/>
        </w:rPr>
        <w:t>.К</w:t>
      </w:r>
      <w:proofErr w:type="gramEnd"/>
      <w:r w:rsidRPr="003E1728">
        <w:rPr>
          <w:lang w:val="ru-RU"/>
        </w:rPr>
        <w:t xml:space="preserve">раснодар, Карасунский округ, х.Им.Ленина </w:t>
      </w:r>
    </w:p>
    <w:p w:rsidR="003E1728" w:rsidRPr="003E1728" w:rsidRDefault="003E1728" w:rsidP="003E1728">
      <w:pPr>
        <w:rPr>
          <w:lang w:val="ru-RU"/>
        </w:rPr>
      </w:pPr>
      <w:r w:rsidRPr="003E1728">
        <w:rPr>
          <w:lang w:val="ru-RU"/>
        </w:rPr>
        <w:t xml:space="preserve">1.4. ОГРН эмитента: 1032307151744 </w:t>
      </w:r>
    </w:p>
    <w:p w:rsidR="003E1728" w:rsidRPr="003E1728" w:rsidRDefault="003E1728" w:rsidP="003E1728">
      <w:pPr>
        <w:rPr>
          <w:lang w:val="ru-RU"/>
        </w:rPr>
      </w:pPr>
      <w:r w:rsidRPr="003E1728">
        <w:rPr>
          <w:lang w:val="ru-RU"/>
        </w:rPr>
        <w:t xml:space="preserve">1.5. ИНН эмитента: 2312036895 </w:t>
      </w:r>
    </w:p>
    <w:p w:rsidR="003E1728" w:rsidRPr="003E1728" w:rsidRDefault="003E1728" w:rsidP="003E1728">
      <w:pPr>
        <w:rPr>
          <w:lang w:val="ru-RU"/>
        </w:rPr>
      </w:pPr>
      <w:r w:rsidRPr="003E1728">
        <w:rPr>
          <w:lang w:val="ru-RU"/>
        </w:rPr>
        <w:t>1.6. Уникальный код эмитента, присвоенный регистрирующим органом: 59750-</w:t>
      </w:r>
      <w:r>
        <w:t>P</w:t>
      </w:r>
      <w:r w:rsidRPr="003E1728">
        <w:rPr>
          <w:lang w:val="ru-RU"/>
        </w:rPr>
        <w:t xml:space="preserve"> </w:t>
      </w:r>
    </w:p>
    <w:p w:rsidR="003E1728" w:rsidRPr="003E1728" w:rsidRDefault="003E1728" w:rsidP="003E1728">
      <w:pPr>
        <w:rPr>
          <w:lang w:val="ru-RU"/>
        </w:rPr>
      </w:pPr>
      <w:r w:rsidRPr="003E1728">
        <w:rPr>
          <w:lang w:val="ru-RU"/>
        </w:rPr>
        <w:t xml:space="preserve">1.7. Адрес страницы в сети Интернет, используемой эмитентом для раскрытия информации: </w:t>
      </w:r>
      <w:r>
        <w:t>http</w:t>
      </w:r>
      <w:r w:rsidRPr="003E1728">
        <w:rPr>
          <w:lang w:val="ru-RU"/>
        </w:rPr>
        <w:t>://</w:t>
      </w:r>
      <w:r>
        <w:t>www</w:t>
      </w:r>
      <w:r w:rsidRPr="003E1728">
        <w:rPr>
          <w:lang w:val="ru-RU"/>
        </w:rPr>
        <w:t>.</w:t>
      </w:r>
      <w:r>
        <w:t>krayinfo</w:t>
      </w:r>
      <w:r w:rsidRPr="003E1728">
        <w:rPr>
          <w:lang w:val="ru-RU"/>
        </w:rPr>
        <w:t>.</w:t>
      </w:r>
      <w:r>
        <w:t>ru</w:t>
      </w:r>
      <w:r w:rsidRPr="003E1728">
        <w:rPr>
          <w:lang w:val="ru-RU"/>
        </w:rPr>
        <w:t xml:space="preserve"> </w:t>
      </w:r>
    </w:p>
    <w:p w:rsidR="003E1728" w:rsidRPr="003E1728" w:rsidRDefault="003E1728" w:rsidP="003E1728">
      <w:pPr>
        <w:rPr>
          <w:lang w:val="ru-RU"/>
        </w:rPr>
      </w:pPr>
    </w:p>
    <w:p w:rsidR="003E1728" w:rsidRPr="003E1728" w:rsidRDefault="003E1728" w:rsidP="003E1728">
      <w:pPr>
        <w:rPr>
          <w:lang w:val="ru-RU"/>
        </w:rPr>
      </w:pPr>
      <w:r w:rsidRPr="003E1728">
        <w:rPr>
          <w:lang w:val="ru-RU"/>
        </w:rPr>
        <w:t xml:space="preserve">2. Содержание сообщения </w:t>
      </w:r>
    </w:p>
    <w:p w:rsidR="003E1728" w:rsidRPr="003E1728" w:rsidRDefault="003E1728" w:rsidP="003E1728">
      <w:pPr>
        <w:rPr>
          <w:lang w:val="ru-RU"/>
        </w:rPr>
      </w:pPr>
      <w:r w:rsidRPr="003E1728">
        <w:rPr>
          <w:lang w:val="ru-RU"/>
        </w:rPr>
        <w:t xml:space="preserve">2.1. Вид документа, текст которого опубликован на странице в сети Интернет: годовая бухгалтерская отчетность за 2011 г. </w:t>
      </w:r>
    </w:p>
    <w:p w:rsidR="00506BA9" w:rsidRDefault="003E1728" w:rsidP="003E1728">
      <w:pPr>
        <w:rPr>
          <w:lang w:val="ru-RU"/>
        </w:rPr>
      </w:pPr>
      <w:r w:rsidRPr="003E1728">
        <w:rPr>
          <w:lang w:val="ru-RU"/>
        </w:rPr>
        <w:t>2.2. Дата опубликования текста документа на странице в сети Интернет, используемой эмитентом для раскрытия информации: 19.04.2012.</w:t>
      </w:r>
    </w:p>
    <w:p w:rsidR="00B217B6" w:rsidRPr="00B217B6" w:rsidRDefault="00B217B6" w:rsidP="00B217B6">
      <w:pPr>
        <w:rPr>
          <w:lang w:val="ru-RU"/>
        </w:rPr>
      </w:pPr>
      <w:r w:rsidRPr="00B217B6">
        <w:rPr>
          <w:lang w:val="ru-RU"/>
        </w:rPr>
        <w:t>3. Подпись</w:t>
      </w:r>
    </w:p>
    <w:p w:rsidR="00B217B6" w:rsidRPr="00B217B6" w:rsidRDefault="00B217B6" w:rsidP="00B217B6">
      <w:pPr>
        <w:rPr>
          <w:lang w:val="ru-RU"/>
        </w:rPr>
      </w:pPr>
      <w:r w:rsidRPr="00B217B6">
        <w:rPr>
          <w:lang w:val="ru-RU"/>
        </w:rPr>
        <w:t xml:space="preserve">3.1. Наименование должности, И.О. Фамилия уполномоченного лица эмитента: Директор </w:t>
      </w:r>
      <w:r>
        <w:rPr>
          <w:lang w:val="ru-RU"/>
        </w:rPr>
        <w:t>о</w:t>
      </w:r>
      <w:r w:rsidRPr="00B217B6">
        <w:rPr>
          <w:lang w:val="ru-RU"/>
        </w:rPr>
        <w:t>ткрыто</w:t>
      </w:r>
      <w:r>
        <w:rPr>
          <w:lang w:val="ru-RU"/>
        </w:rPr>
        <w:t>го</w:t>
      </w:r>
      <w:r w:rsidRPr="00B217B6">
        <w:rPr>
          <w:lang w:val="ru-RU"/>
        </w:rPr>
        <w:t xml:space="preserve"> акционерно</w:t>
      </w:r>
      <w:r>
        <w:rPr>
          <w:lang w:val="ru-RU"/>
        </w:rPr>
        <w:t>го</w:t>
      </w:r>
      <w:r w:rsidRPr="00B217B6">
        <w:rPr>
          <w:lang w:val="ru-RU"/>
        </w:rPr>
        <w:t xml:space="preserve"> обществ</w:t>
      </w:r>
      <w:r>
        <w:rPr>
          <w:lang w:val="ru-RU"/>
        </w:rPr>
        <w:t>а</w:t>
      </w:r>
      <w:r w:rsidRPr="00B217B6">
        <w:rPr>
          <w:lang w:val="ru-RU"/>
        </w:rPr>
        <w:t xml:space="preserve"> "Агрокомбинат "Тепличный"</w:t>
      </w:r>
      <w:r w:rsidRPr="00B217B6">
        <w:rPr>
          <w:lang w:val="ru-RU"/>
        </w:rPr>
        <w:t xml:space="preserve">– </w:t>
      </w:r>
      <w:r>
        <w:rPr>
          <w:lang w:val="ru-RU"/>
        </w:rPr>
        <w:t>Саркисов В.Д.</w:t>
      </w:r>
    </w:p>
    <w:p w:rsidR="00B217B6" w:rsidRPr="003E1728" w:rsidRDefault="00B217B6" w:rsidP="00B217B6">
      <w:pPr>
        <w:rPr>
          <w:lang w:val="ru-RU"/>
        </w:rPr>
      </w:pPr>
      <w:r>
        <w:rPr>
          <w:lang w:val="ru-RU"/>
        </w:rPr>
        <w:t>3.2. Дата: 19</w:t>
      </w:r>
      <w:bookmarkStart w:id="0" w:name="_GoBack"/>
      <w:bookmarkEnd w:id="0"/>
      <w:r w:rsidRPr="00B217B6">
        <w:rPr>
          <w:lang w:val="ru-RU"/>
        </w:rPr>
        <w:t>.04.2012 г.</w:t>
      </w:r>
    </w:p>
    <w:sectPr w:rsidR="00B217B6" w:rsidRPr="003E172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28"/>
    <w:rsid w:val="000404B2"/>
    <w:rsid w:val="0010254F"/>
    <w:rsid w:val="00123149"/>
    <w:rsid w:val="00131CC6"/>
    <w:rsid w:val="0016154F"/>
    <w:rsid w:val="00171627"/>
    <w:rsid w:val="001D23CE"/>
    <w:rsid w:val="001E72FD"/>
    <w:rsid w:val="001F308F"/>
    <w:rsid w:val="002A440C"/>
    <w:rsid w:val="002B74E0"/>
    <w:rsid w:val="002F2172"/>
    <w:rsid w:val="00344709"/>
    <w:rsid w:val="00345408"/>
    <w:rsid w:val="0034600E"/>
    <w:rsid w:val="003563CA"/>
    <w:rsid w:val="00356601"/>
    <w:rsid w:val="003A20CE"/>
    <w:rsid w:val="003B1A79"/>
    <w:rsid w:val="003D2667"/>
    <w:rsid w:val="003E1728"/>
    <w:rsid w:val="00454312"/>
    <w:rsid w:val="00474D66"/>
    <w:rsid w:val="004842EC"/>
    <w:rsid w:val="004B0CFF"/>
    <w:rsid w:val="00506BA9"/>
    <w:rsid w:val="00521E78"/>
    <w:rsid w:val="00563AC7"/>
    <w:rsid w:val="005654D6"/>
    <w:rsid w:val="0057717A"/>
    <w:rsid w:val="005A04F1"/>
    <w:rsid w:val="005D62B1"/>
    <w:rsid w:val="006544FB"/>
    <w:rsid w:val="00660FAE"/>
    <w:rsid w:val="00674A79"/>
    <w:rsid w:val="00686B02"/>
    <w:rsid w:val="00687D76"/>
    <w:rsid w:val="006D2D25"/>
    <w:rsid w:val="006E065C"/>
    <w:rsid w:val="006F3AFF"/>
    <w:rsid w:val="00753593"/>
    <w:rsid w:val="00784957"/>
    <w:rsid w:val="007C391E"/>
    <w:rsid w:val="00806AC7"/>
    <w:rsid w:val="00807BB5"/>
    <w:rsid w:val="00836A51"/>
    <w:rsid w:val="00875FC7"/>
    <w:rsid w:val="00887A55"/>
    <w:rsid w:val="00921E47"/>
    <w:rsid w:val="009A3454"/>
    <w:rsid w:val="009D13B5"/>
    <w:rsid w:val="009F70B3"/>
    <w:rsid w:val="00A037A4"/>
    <w:rsid w:val="00A42AB1"/>
    <w:rsid w:val="00AA138A"/>
    <w:rsid w:val="00AA14C5"/>
    <w:rsid w:val="00AB7DEB"/>
    <w:rsid w:val="00B02968"/>
    <w:rsid w:val="00B217B6"/>
    <w:rsid w:val="00B23C08"/>
    <w:rsid w:val="00B83D50"/>
    <w:rsid w:val="00C03961"/>
    <w:rsid w:val="00C05085"/>
    <w:rsid w:val="00C17C69"/>
    <w:rsid w:val="00CF0BC2"/>
    <w:rsid w:val="00D10573"/>
    <w:rsid w:val="00D40B37"/>
    <w:rsid w:val="00D45C7A"/>
    <w:rsid w:val="00D46722"/>
    <w:rsid w:val="00D5560C"/>
    <w:rsid w:val="00D64678"/>
    <w:rsid w:val="00DD3950"/>
    <w:rsid w:val="00DD4B00"/>
    <w:rsid w:val="00E02DD3"/>
    <w:rsid w:val="00E341B7"/>
    <w:rsid w:val="00E56660"/>
    <w:rsid w:val="00E633D2"/>
    <w:rsid w:val="00E674A6"/>
    <w:rsid w:val="00E869CC"/>
    <w:rsid w:val="00EB2590"/>
    <w:rsid w:val="00EC4E2F"/>
    <w:rsid w:val="00ED5206"/>
    <w:rsid w:val="00EF2BDA"/>
    <w:rsid w:val="00EF60A4"/>
    <w:rsid w:val="00F02500"/>
    <w:rsid w:val="00F1222F"/>
    <w:rsid w:val="00F22D29"/>
    <w:rsid w:val="00F36EBA"/>
    <w:rsid w:val="00F52123"/>
    <w:rsid w:val="00F52B70"/>
    <w:rsid w:val="00F52E40"/>
    <w:rsid w:val="00F56228"/>
    <w:rsid w:val="00FB3B06"/>
    <w:rsid w:val="00FC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Апетян</dc:creator>
  <cp:lastModifiedBy>Светлана Апетян</cp:lastModifiedBy>
  <cp:revision>2</cp:revision>
  <dcterms:created xsi:type="dcterms:W3CDTF">2012-04-19T12:04:00Z</dcterms:created>
  <dcterms:modified xsi:type="dcterms:W3CDTF">2012-04-19T12:11:00Z</dcterms:modified>
</cp:coreProperties>
</file>