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EC6" w:rsidRPr="00B52EC6" w:rsidTr="00B52EC6">
        <w:tc>
          <w:tcPr>
            <w:tcW w:w="0" w:type="auto"/>
            <w:vAlign w:val="center"/>
          </w:tcPr>
          <w:p w:rsidR="00B52EC6" w:rsidRPr="00B52EC6" w:rsidRDefault="00B52EC6" w:rsidP="00B52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52EC6" w:rsidRPr="002348BF" w:rsidTr="00A77EE6">
        <w:trPr>
          <w:trHeight w:val="7600"/>
        </w:trPr>
        <w:tc>
          <w:tcPr>
            <w:tcW w:w="0" w:type="auto"/>
            <w:vAlign w:val="center"/>
            <w:hideMark/>
          </w:tcPr>
          <w:p w:rsidR="00BC2C25" w:rsidRPr="000C2817" w:rsidRDefault="002348BF" w:rsidP="00BC2C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 об утверждении годовой бухгалтерской отчетности </w:t>
            </w:r>
            <w:r w:rsidR="00BC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</w:t>
            </w:r>
            <w:r w:rsidR="00BC2C25"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</w:t>
            </w:r>
            <w:r w:rsidR="00BC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общества "Жилищный комплекс</w:t>
            </w:r>
            <w:r w:rsidR="00BC2C25"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C2C25" w:rsidRPr="000C2817" w:rsidRDefault="00B52EC6" w:rsidP="00BC2C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C2C25"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Общие сведения </w:t>
            </w:r>
          </w:p>
          <w:p w:rsidR="00BC2C25" w:rsidRPr="000C2817" w:rsidRDefault="00BC2C25" w:rsidP="00BC2C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эмитента: Открытое акционер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общество "Жилищный комплекс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C2C25" w:rsidRPr="000C2817" w:rsidRDefault="00BC2C25" w:rsidP="00BC2C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Сокращенное фирменное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эмитента: ОАО  "Жилищный комплекс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C2C25" w:rsidRDefault="00BC2C25" w:rsidP="00BC2C2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Место нахождения эмитента: </w:t>
            </w:r>
            <w:r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350000, Российская Федерация, Краснодарский край, </w:t>
            </w:r>
            <w:r w:rsidRPr="00BC2C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Сочи, ул. </w:t>
            </w:r>
            <w:proofErr w:type="spellStart"/>
            <w:r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Навагинская</w:t>
            </w:r>
            <w:proofErr w:type="spellEnd"/>
            <w:r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BC2C25" w:rsidRPr="00A627BD" w:rsidRDefault="00BC2C25" w:rsidP="00BC2C2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эмитента:</w:t>
            </w:r>
            <w:r w:rsidRPr="003A63F6">
              <w:rPr>
                <w:rFonts w:cs="Calibri"/>
                <w:i/>
                <w:sz w:val="26"/>
                <w:szCs w:val="26"/>
                <w:lang w:eastAsia="ar-SA"/>
              </w:rPr>
              <w:t xml:space="preserve"> </w:t>
            </w:r>
            <w:r w:rsidRPr="00A627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1112366002000</w:t>
            </w:r>
          </w:p>
          <w:p w:rsidR="00BC2C25" w:rsidRPr="00194922" w:rsidRDefault="00BC2C25" w:rsidP="00BC2C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эмитента:</w:t>
            </w:r>
            <w:r w:rsidR="001949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2320</w:t>
            </w:r>
            <w:r w:rsidR="00194922" w:rsidRPr="001949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190146</w:t>
            </w:r>
          </w:p>
          <w:p w:rsidR="00BC2C25" w:rsidRPr="00BC2C25" w:rsidRDefault="00BC2C25" w:rsidP="00BC2C2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Уникальный код эмитента, присвоенный регистрирующим органом: </w:t>
            </w:r>
            <w:r w:rsidRPr="00BE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42245-Е</w:t>
            </w:r>
            <w:r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C25" w:rsidRPr="00BC2C25" w:rsidRDefault="00B52EC6" w:rsidP="00BC2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Адрес страницы в сети Интернет, используемой эмит</w:t>
            </w:r>
            <w:r w:rsidR="00BC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ентом для раскрытия информации:</w:t>
            </w:r>
            <w:r w:rsidR="00BC2C25" w:rsidRPr="00BC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115" w:rsidRPr="0023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http://www.krayinfo.ru</w:t>
            </w:r>
          </w:p>
          <w:p w:rsidR="00B52EC6" w:rsidRPr="00A77EE6" w:rsidRDefault="00B52EC6" w:rsidP="00A77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Содержание сообщения </w:t>
            </w:r>
            <w:r w:rsidRPr="0023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2.1. </w:t>
            </w:r>
            <w:r w:rsidR="002348BF" w:rsidRP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</w:t>
            </w:r>
            <w:r w:rsid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одовая бухгалтерская отчетность</w:t>
            </w:r>
            <w:r w:rsidR="002348BF" w:rsidRPr="0023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C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 "Жилищный комплекс</w:t>
            </w:r>
            <w:r w:rsidR="00BC2C25" w:rsidRPr="000C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348BF" w:rsidRP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2011 г. </w:t>
            </w:r>
            <w:proofErr w:type="gramStart"/>
            <w:r w:rsidR="002348BF" w:rsidRP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верждена</w:t>
            </w:r>
            <w:proofErr w:type="gramEnd"/>
            <w:r w:rsid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решением единственного акционера</w:t>
            </w:r>
            <w:r w:rsidR="00BC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2C25" w:rsidRPr="00BC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C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  <w:r w:rsidR="002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</w:t>
            </w:r>
            <w:r w:rsidR="002348BF" w:rsidRPr="00A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(решение № </w:t>
            </w:r>
            <w:r w:rsidR="00A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2003-р </w:t>
            </w:r>
            <w:r w:rsidR="00BC2C25" w:rsidRPr="00A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C2C25" w:rsidRPr="00A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</w:t>
            </w:r>
            <w:r w:rsidR="00A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г.).</w:t>
            </w:r>
          </w:p>
        </w:tc>
      </w:tr>
    </w:tbl>
    <w:p w:rsidR="00B52EC6" w:rsidRPr="002348BF" w:rsidRDefault="00B52EC6" w:rsidP="00BC2C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C6" w:rsidRPr="002348BF" w:rsidRDefault="00B52EC6" w:rsidP="00BC2C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8BF"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 w:rsidRPr="002348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</w:t>
      </w:r>
      <w:r w:rsidR="00BC2C25">
        <w:rPr>
          <w:rFonts w:ascii="Times New Roman" w:hAnsi="Times New Roman" w:cs="Times New Roman"/>
          <w:color w:val="000000"/>
          <w:sz w:val="24"/>
          <w:szCs w:val="24"/>
        </w:rPr>
        <w:t>Генеральный д</w:t>
      </w:r>
      <w:r w:rsidR="000C2817" w:rsidRPr="002348BF">
        <w:rPr>
          <w:rFonts w:ascii="Times New Roman" w:hAnsi="Times New Roman" w:cs="Times New Roman"/>
          <w:color w:val="000000"/>
          <w:sz w:val="24"/>
          <w:szCs w:val="24"/>
        </w:rPr>
        <w:t xml:space="preserve">иректор </w:t>
      </w:r>
      <w:r w:rsidR="00BC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 "Жилищный комплекс</w:t>
      </w:r>
      <w:r w:rsidR="00BC2C25" w:rsidRPr="000C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C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817" w:rsidRPr="002348B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C2C25" w:rsidRPr="00BC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C25">
        <w:rPr>
          <w:rFonts w:ascii="Times New Roman" w:hAnsi="Times New Roman" w:cs="Times New Roman"/>
          <w:color w:val="000000"/>
          <w:sz w:val="24"/>
          <w:szCs w:val="24"/>
        </w:rPr>
        <w:t>Сахно В.В.</w:t>
      </w:r>
    </w:p>
    <w:p w:rsidR="00B52EC6" w:rsidRPr="002348BF" w:rsidRDefault="00B52EC6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BF"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лицом эмитента: </w:t>
      </w:r>
      <w:r w:rsidR="00A7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BC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Pr="002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г.  </w:t>
      </w:r>
    </w:p>
    <w:p w:rsidR="00863733" w:rsidRPr="00B52EC6" w:rsidRDefault="00863733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733" w:rsidRPr="00B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6"/>
    <w:rsid w:val="00053121"/>
    <w:rsid w:val="00093115"/>
    <w:rsid w:val="000C2817"/>
    <w:rsid w:val="00161A6F"/>
    <w:rsid w:val="00194922"/>
    <w:rsid w:val="002348BF"/>
    <w:rsid w:val="002D5AC2"/>
    <w:rsid w:val="00502A5C"/>
    <w:rsid w:val="00545B3E"/>
    <w:rsid w:val="00655A1E"/>
    <w:rsid w:val="00726057"/>
    <w:rsid w:val="007A0814"/>
    <w:rsid w:val="00863733"/>
    <w:rsid w:val="0093393C"/>
    <w:rsid w:val="00A268AE"/>
    <w:rsid w:val="00A77EE6"/>
    <w:rsid w:val="00A85988"/>
    <w:rsid w:val="00AF17AF"/>
    <w:rsid w:val="00B528B3"/>
    <w:rsid w:val="00B52EC6"/>
    <w:rsid w:val="00BC2C25"/>
    <w:rsid w:val="00C21950"/>
    <w:rsid w:val="00C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60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6057"/>
  </w:style>
  <w:style w:type="character" w:styleId="a5">
    <w:name w:val="Hyperlink"/>
    <w:basedOn w:val="a0"/>
    <w:uiPriority w:val="99"/>
    <w:unhideWhenUsed/>
    <w:rsid w:val="007A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5</cp:revision>
  <cp:lastPrinted>2012-06-22T12:17:00Z</cp:lastPrinted>
  <dcterms:created xsi:type="dcterms:W3CDTF">2012-06-22T12:07:00Z</dcterms:created>
  <dcterms:modified xsi:type="dcterms:W3CDTF">2012-06-26T06:22:00Z</dcterms:modified>
</cp:coreProperties>
</file>