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9" w:rsidRDefault="00BE1149" w:rsidP="00BE1149">
      <w:pPr>
        <w:pStyle w:val="a3"/>
        <w:jc w:val="both"/>
        <w:rPr>
          <w:b/>
          <w:sz w:val="24"/>
          <w:szCs w:val="24"/>
        </w:rPr>
      </w:pPr>
    </w:p>
    <w:p w:rsidR="00A472A3" w:rsidRPr="00A472A3" w:rsidRDefault="00350954" w:rsidP="00A472A3">
      <w:pPr>
        <w:spacing w:line="370" w:lineRule="atLeast"/>
        <w:rPr>
          <w:b/>
          <w:bCs/>
          <w:color w:val="000000"/>
        </w:rPr>
      </w:pPr>
      <w:r w:rsidRPr="00A472A3">
        <w:rPr>
          <w:b/>
        </w:rPr>
        <w:t xml:space="preserve">Сообщение </w:t>
      </w:r>
      <w:r w:rsidR="00A472A3" w:rsidRPr="00A472A3">
        <w:rPr>
          <w:b/>
          <w:bCs/>
          <w:color w:val="000000"/>
        </w:rPr>
        <w:t>о раскрытии акционерным обществом на странице в сети Интернет списка аффилированных лиц</w:t>
      </w:r>
    </w:p>
    <w:p w:rsidR="0086131F" w:rsidRPr="00A472A3" w:rsidRDefault="0086131F" w:rsidP="00BE1149">
      <w:pPr>
        <w:pStyle w:val="a3"/>
        <w:jc w:val="both"/>
        <w:rPr>
          <w:b/>
        </w:rPr>
      </w:pPr>
    </w:p>
    <w:p w:rsidR="0086131F" w:rsidRPr="008F7291" w:rsidRDefault="0086131F" w:rsidP="00BE1149">
      <w:pPr>
        <w:pStyle w:val="a3"/>
        <w:rPr>
          <w:b/>
        </w:rPr>
      </w:pPr>
    </w:p>
    <w:p w:rsidR="00AE5CD5" w:rsidRPr="0036475D" w:rsidRDefault="0086131F" w:rsidP="0036475D">
      <w:pPr>
        <w:pStyle w:val="a3"/>
        <w:jc w:val="both"/>
      </w:pPr>
      <w:r w:rsidRPr="0036475D">
        <w:t>1.</w:t>
      </w:r>
      <w:r w:rsidR="008F7291" w:rsidRPr="0036475D">
        <w:t xml:space="preserve"> </w:t>
      </w:r>
      <w:r w:rsidR="00AE5CD5" w:rsidRPr="0036475D">
        <w:t>Общие сведения</w:t>
      </w:r>
    </w:p>
    <w:p w:rsidR="0086131F" w:rsidRPr="0036475D" w:rsidRDefault="00AE5CD5" w:rsidP="0036475D">
      <w:pPr>
        <w:pStyle w:val="a3"/>
        <w:tabs>
          <w:tab w:val="clear" w:pos="8306"/>
          <w:tab w:val="right" w:pos="9072"/>
        </w:tabs>
        <w:jc w:val="both"/>
      </w:pPr>
      <w:r w:rsidRPr="0036475D">
        <w:t>1.1</w:t>
      </w:r>
      <w:r w:rsidR="006670CD" w:rsidRPr="0036475D">
        <w:t xml:space="preserve">. </w:t>
      </w:r>
      <w:r w:rsidR="00B3173D" w:rsidRPr="0036475D">
        <w:t>Полное</w:t>
      </w:r>
      <w:r w:rsidR="0086131F" w:rsidRPr="0036475D">
        <w:t xml:space="preserve"> фирменные наименования эмитента: Открытое акционерн</w:t>
      </w:r>
      <w:r w:rsidR="00393700" w:rsidRPr="0036475D">
        <w:t>ое общество "Кубанский завод сухих молочных смесей</w:t>
      </w:r>
      <w:r w:rsidR="0086131F" w:rsidRPr="0036475D">
        <w:t>"</w:t>
      </w:r>
      <w:r w:rsidR="006670CD" w:rsidRPr="0036475D">
        <w:t>.</w:t>
      </w:r>
      <w:r w:rsidR="0086131F" w:rsidRPr="0036475D">
        <w:t xml:space="preserve"> </w:t>
      </w:r>
    </w:p>
    <w:p w:rsidR="00B3173D" w:rsidRPr="0036475D" w:rsidRDefault="006670CD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sz w:val="20"/>
          <w:szCs w:val="20"/>
        </w:rPr>
        <w:t xml:space="preserve">1.2. </w:t>
      </w:r>
      <w:r w:rsidR="00B3173D" w:rsidRPr="0036475D">
        <w:rPr>
          <w:sz w:val="20"/>
          <w:szCs w:val="20"/>
        </w:rPr>
        <w:t>Сокращенное фирменное наименование эмитента:</w:t>
      </w:r>
      <w:r w:rsidR="00B3173D" w:rsidRPr="0036475D">
        <w:rPr>
          <w:rFonts w:eastAsia="MS Mincho"/>
          <w:sz w:val="20"/>
          <w:szCs w:val="20"/>
        </w:rPr>
        <w:t xml:space="preserve"> ОАО "Кубанский завод сухих молочных смесей". </w:t>
      </w:r>
    </w:p>
    <w:p w:rsidR="008F7291" w:rsidRPr="0036475D" w:rsidRDefault="00B3173D" w:rsidP="0036475D">
      <w:pPr>
        <w:pStyle w:val="a3"/>
        <w:jc w:val="both"/>
      </w:pPr>
      <w:r w:rsidRPr="0036475D">
        <w:t>1.3</w:t>
      </w:r>
      <w:r w:rsidR="006670CD" w:rsidRPr="0036475D">
        <w:t xml:space="preserve">. </w:t>
      </w:r>
      <w:r w:rsidR="0086131F" w:rsidRPr="0036475D">
        <w:t>М</w:t>
      </w:r>
      <w:r w:rsidR="00393700" w:rsidRPr="0036475D">
        <w:t>есто нахождения эмитента: 353180</w:t>
      </w:r>
      <w:r w:rsidR="0086131F" w:rsidRPr="0036475D">
        <w:t>, Российская Федерация, Краснодарский край,</w:t>
      </w:r>
      <w:r w:rsidR="00A042CF" w:rsidRPr="0036475D">
        <w:t xml:space="preserve"> </w:t>
      </w:r>
      <w:r w:rsidR="00393700" w:rsidRPr="0036475D">
        <w:t xml:space="preserve"> г. Кореновск, ул. Фрунзе,184.</w:t>
      </w:r>
    </w:p>
    <w:p w:rsidR="0086131F" w:rsidRPr="0036475D" w:rsidRDefault="00B3173D" w:rsidP="0036475D">
      <w:pPr>
        <w:pStyle w:val="a3"/>
        <w:jc w:val="both"/>
      </w:pPr>
      <w:r w:rsidRPr="0036475D">
        <w:t>1.4</w:t>
      </w:r>
      <w:r w:rsidR="006670CD" w:rsidRPr="0036475D">
        <w:t xml:space="preserve">. </w:t>
      </w:r>
      <w:r w:rsidR="0086131F" w:rsidRPr="0036475D">
        <w:t>Идентификационный ном</w:t>
      </w:r>
      <w:r w:rsidR="0049308C">
        <w:t>ер налогоплательщика: 2335015926</w:t>
      </w:r>
    </w:p>
    <w:p w:rsidR="0086131F" w:rsidRPr="0036475D" w:rsidRDefault="00B3173D" w:rsidP="0036475D">
      <w:pPr>
        <w:pStyle w:val="a3"/>
        <w:jc w:val="both"/>
      </w:pPr>
      <w:r w:rsidRPr="0036475D">
        <w:t>1.5</w:t>
      </w:r>
      <w:r w:rsidR="006670CD" w:rsidRPr="0036475D">
        <w:t xml:space="preserve">. </w:t>
      </w:r>
      <w:r w:rsidR="0086131F" w:rsidRPr="0036475D">
        <w:t>Основной государственный реги</w:t>
      </w:r>
      <w:r w:rsidR="0049308C">
        <w:t>страционный номер: 1102335000140</w:t>
      </w:r>
      <w:bookmarkStart w:id="0" w:name="_GoBack"/>
      <w:bookmarkEnd w:id="0"/>
    </w:p>
    <w:p w:rsidR="0086131F" w:rsidRPr="0036475D" w:rsidRDefault="00B3173D" w:rsidP="0036475D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>1.6</w:t>
      </w:r>
      <w:r w:rsidR="006670CD" w:rsidRPr="0036475D">
        <w:rPr>
          <w:sz w:val="20"/>
          <w:szCs w:val="20"/>
        </w:rPr>
        <w:t xml:space="preserve">. </w:t>
      </w:r>
      <w:r w:rsidR="0086131F" w:rsidRPr="0036475D">
        <w:rPr>
          <w:sz w:val="20"/>
          <w:szCs w:val="20"/>
        </w:rPr>
        <w:t>Уникальный код эмитента, присвоенный</w:t>
      </w:r>
      <w:r w:rsidR="00AE5CD5" w:rsidRPr="0036475D">
        <w:rPr>
          <w:sz w:val="20"/>
          <w:szCs w:val="20"/>
        </w:rPr>
        <w:t xml:space="preserve"> регистрирующим органом: 42208-Е</w:t>
      </w:r>
    </w:p>
    <w:p w:rsidR="0086131F" w:rsidRPr="0036475D" w:rsidRDefault="006670CD" w:rsidP="0036475D">
      <w:pPr>
        <w:pStyle w:val="a3"/>
        <w:tabs>
          <w:tab w:val="left" w:pos="1134"/>
        </w:tabs>
        <w:jc w:val="both"/>
      </w:pPr>
      <w:r w:rsidRPr="0036475D">
        <w:t xml:space="preserve">1.7. </w:t>
      </w:r>
      <w:r w:rsidR="0086131F" w:rsidRPr="0036475D">
        <w:t>Адрес с</w:t>
      </w:r>
      <w:r w:rsidR="00B3173D" w:rsidRPr="0036475D">
        <w:t>траницы в сети Интернет,  используемой</w:t>
      </w:r>
      <w:r w:rsidR="0086131F" w:rsidRPr="0036475D">
        <w:t xml:space="preserve"> эмитентом д</w:t>
      </w:r>
      <w:r w:rsidR="00B3173D" w:rsidRPr="0036475D">
        <w:t>ля раскрытия</w:t>
      </w:r>
      <w:r w:rsidR="00833292" w:rsidRPr="0036475D">
        <w:t xml:space="preserve"> информации:</w:t>
      </w:r>
      <w:r w:rsidRPr="0036475D">
        <w:t xml:space="preserve"> </w:t>
      </w:r>
      <w:r w:rsidRPr="0036475D">
        <w:rPr>
          <w:lang w:val="en-US"/>
        </w:rPr>
        <w:t>http</w:t>
      </w:r>
      <w:r w:rsidR="00BE1149" w:rsidRPr="0036475D">
        <w:t>://</w:t>
      </w:r>
      <w:r w:rsidR="00833292" w:rsidRPr="0036475D">
        <w:rPr>
          <w:lang w:val="en-US"/>
        </w:rPr>
        <w:t>www</w:t>
      </w:r>
      <w:r w:rsidR="00833292" w:rsidRPr="0036475D">
        <w:t>.</w:t>
      </w:r>
      <w:r w:rsidR="00833292" w:rsidRPr="0036475D">
        <w:rPr>
          <w:lang w:val="en-US"/>
        </w:rPr>
        <w:t>krayinfo</w:t>
      </w:r>
      <w:r w:rsidR="00833292" w:rsidRPr="0036475D">
        <w:t>.</w:t>
      </w:r>
      <w:r w:rsidR="00833292" w:rsidRPr="0036475D">
        <w:rPr>
          <w:lang w:val="en-US"/>
        </w:rPr>
        <w:t>ru</w:t>
      </w:r>
      <w:r w:rsidR="0086131F" w:rsidRPr="0036475D">
        <w:t xml:space="preserve"> </w:t>
      </w:r>
    </w:p>
    <w:p w:rsidR="00AE5CD5" w:rsidRDefault="00AE5CD5" w:rsidP="0036475D">
      <w:pPr>
        <w:pStyle w:val="a3"/>
        <w:jc w:val="both"/>
      </w:pPr>
    </w:p>
    <w:p w:rsidR="00A472A3" w:rsidRDefault="00A472A3" w:rsidP="0036475D">
      <w:pPr>
        <w:pStyle w:val="a3"/>
        <w:jc w:val="both"/>
      </w:pPr>
    </w:p>
    <w:p w:rsidR="00A472A3" w:rsidRPr="0036475D" w:rsidRDefault="00A472A3" w:rsidP="0036475D">
      <w:pPr>
        <w:pStyle w:val="a3"/>
        <w:jc w:val="both"/>
      </w:pPr>
    </w:p>
    <w:p w:rsidR="00A472A3" w:rsidRPr="00A472A3" w:rsidRDefault="00BA4013" w:rsidP="00A472A3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A472A3">
        <w:rPr>
          <w:sz w:val="20"/>
          <w:szCs w:val="20"/>
        </w:rPr>
        <w:t>2.Содержание</w:t>
      </w:r>
      <w:r w:rsidR="00AE5CD5" w:rsidRPr="00A472A3">
        <w:rPr>
          <w:sz w:val="20"/>
          <w:szCs w:val="20"/>
        </w:rPr>
        <w:t>сообщения</w:t>
      </w:r>
      <w:r w:rsidR="0086131F" w:rsidRPr="00A472A3">
        <w:rPr>
          <w:sz w:val="20"/>
          <w:szCs w:val="20"/>
        </w:rPr>
        <w:br/>
      </w:r>
      <w:r w:rsidR="00A472A3" w:rsidRPr="00A472A3">
        <w:rPr>
          <w:sz w:val="20"/>
          <w:szCs w:val="20"/>
        </w:rPr>
        <w:t xml:space="preserve">2.1. Вид документа, текст которого опубликован акционерным обществом на странице в сети Интернет: </w:t>
      </w:r>
      <w:r w:rsidR="00A472A3">
        <w:rPr>
          <w:sz w:val="20"/>
          <w:szCs w:val="20"/>
        </w:rPr>
        <w:t>список аффилированных лиц   за 2</w:t>
      </w:r>
      <w:r w:rsidR="00A472A3" w:rsidRPr="00A472A3">
        <w:rPr>
          <w:sz w:val="20"/>
          <w:szCs w:val="20"/>
        </w:rPr>
        <w:t xml:space="preserve"> квартал 2012 года;</w:t>
      </w:r>
    </w:p>
    <w:p w:rsidR="00A472A3" w:rsidRPr="00A472A3" w:rsidRDefault="00A472A3" w:rsidP="00A472A3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A472A3">
        <w:rPr>
          <w:sz w:val="20"/>
          <w:szCs w:val="20"/>
        </w:rPr>
        <w:t xml:space="preserve">2.2. Дата опубликования акционерным обществом текста документа на странице в сети Интернет: 02 </w:t>
      </w:r>
      <w:r w:rsidR="00D37647">
        <w:rPr>
          <w:sz w:val="20"/>
          <w:szCs w:val="20"/>
        </w:rPr>
        <w:t xml:space="preserve">июля </w:t>
      </w:r>
      <w:r w:rsidRPr="00A472A3">
        <w:rPr>
          <w:sz w:val="20"/>
          <w:szCs w:val="20"/>
        </w:rPr>
        <w:t>2012 года.</w:t>
      </w:r>
    </w:p>
    <w:p w:rsidR="00766463" w:rsidRPr="00A472A3" w:rsidRDefault="00766463" w:rsidP="00A472A3">
      <w:pPr>
        <w:pStyle w:val="a3"/>
        <w:tabs>
          <w:tab w:val="clear" w:pos="4153"/>
          <w:tab w:val="clear" w:pos="8306"/>
          <w:tab w:val="left" w:pos="1276"/>
          <w:tab w:val="center" w:pos="9072"/>
        </w:tabs>
        <w:jc w:val="both"/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A472A3" w:rsidRDefault="00A472A3" w:rsidP="0036475D">
      <w:pPr>
        <w:jc w:val="both"/>
        <w:rPr>
          <w:color w:val="000000"/>
          <w:sz w:val="20"/>
          <w:szCs w:val="20"/>
        </w:rPr>
      </w:pPr>
    </w:p>
    <w:p w:rsidR="00BA4013" w:rsidRPr="0036475D" w:rsidRDefault="008F4621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</w:t>
      </w:r>
      <w:r w:rsidR="006670CD" w:rsidRPr="0036475D">
        <w:rPr>
          <w:color w:val="000000"/>
          <w:sz w:val="20"/>
          <w:szCs w:val="20"/>
        </w:rPr>
        <w:t xml:space="preserve"> </w:t>
      </w:r>
      <w:r w:rsidR="00BA4013" w:rsidRPr="0036475D">
        <w:rPr>
          <w:color w:val="000000"/>
          <w:sz w:val="20"/>
          <w:szCs w:val="20"/>
        </w:rPr>
        <w:t>Подпись.</w:t>
      </w:r>
    </w:p>
    <w:p w:rsidR="00BA4013" w:rsidRPr="0036475D" w:rsidRDefault="00BA4013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color w:val="000000"/>
          <w:sz w:val="20"/>
          <w:szCs w:val="20"/>
        </w:rPr>
        <w:t>3.1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sz w:val="20"/>
          <w:szCs w:val="20"/>
        </w:rPr>
        <w:t>Генеральный директор</w:t>
      </w:r>
      <w:r w:rsidRPr="0036475D">
        <w:rPr>
          <w:rFonts w:eastAsia="MS Mincho"/>
          <w:sz w:val="20"/>
          <w:szCs w:val="20"/>
        </w:rPr>
        <w:t xml:space="preserve"> ОАО "Кубанский завод сухих мол</w:t>
      </w:r>
      <w:r w:rsidR="00B3173D" w:rsidRPr="0036475D">
        <w:rPr>
          <w:rFonts w:eastAsia="MS Mincho"/>
          <w:sz w:val="20"/>
          <w:szCs w:val="20"/>
        </w:rPr>
        <w:t>о</w:t>
      </w:r>
      <w:r w:rsidR="008F4621" w:rsidRPr="0036475D">
        <w:rPr>
          <w:rFonts w:eastAsia="MS Mincho"/>
          <w:sz w:val="20"/>
          <w:szCs w:val="20"/>
        </w:rPr>
        <w:t xml:space="preserve">чных смесей"________  Несветаев  </w:t>
      </w:r>
      <w:r w:rsidRPr="0036475D">
        <w:rPr>
          <w:rFonts w:eastAsia="MS Mincho"/>
          <w:sz w:val="20"/>
          <w:szCs w:val="20"/>
        </w:rPr>
        <w:t>М.А.</w:t>
      </w:r>
    </w:p>
    <w:p w:rsidR="00BA4013" w:rsidRPr="0036475D" w:rsidRDefault="00BA4013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3.2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color w:val="000000"/>
          <w:sz w:val="20"/>
          <w:szCs w:val="20"/>
        </w:rPr>
        <w:t>Дата:</w:t>
      </w:r>
      <w:r w:rsidR="00A472A3">
        <w:rPr>
          <w:sz w:val="20"/>
          <w:szCs w:val="20"/>
        </w:rPr>
        <w:t xml:space="preserve"> 02.07</w:t>
      </w:r>
      <w:r w:rsidRPr="0036475D">
        <w:rPr>
          <w:sz w:val="20"/>
          <w:szCs w:val="20"/>
        </w:rPr>
        <w:t>.2012 г.</w:t>
      </w:r>
      <w:r w:rsidRPr="0036475D">
        <w:rPr>
          <w:color w:val="000000"/>
          <w:sz w:val="20"/>
          <w:szCs w:val="20"/>
        </w:rPr>
        <w:t xml:space="preserve"> </w:t>
      </w: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tabs>
          <w:tab w:val="left" w:pos="1276"/>
        </w:tabs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766463" w:rsidRPr="0036475D" w:rsidRDefault="00766463" w:rsidP="00BE1149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 xml:space="preserve"> </w:t>
      </w:r>
    </w:p>
    <w:p w:rsidR="00BE1149" w:rsidRPr="0036475D" w:rsidRDefault="00BE1149">
      <w:pPr>
        <w:jc w:val="both"/>
        <w:rPr>
          <w:sz w:val="20"/>
          <w:szCs w:val="20"/>
        </w:rPr>
      </w:pPr>
    </w:p>
    <w:sectPr w:rsidR="00BE1149" w:rsidRPr="0036475D" w:rsidSect="00BE114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10261F"/>
    <w:rsid w:val="00115483"/>
    <w:rsid w:val="00227F40"/>
    <w:rsid w:val="00350954"/>
    <w:rsid w:val="0036475D"/>
    <w:rsid w:val="00393700"/>
    <w:rsid w:val="003D79D4"/>
    <w:rsid w:val="004639F7"/>
    <w:rsid w:val="0049308C"/>
    <w:rsid w:val="0057079E"/>
    <w:rsid w:val="00576456"/>
    <w:rsid w:val="006670CD"/>
    <w:rsid w:val="00766463"/>
    <w:rsid w:val="00833292"/>
    <w:rsid w:val="0086131F"/>
    <w:rsid w:val="008F4621"/>
    <w:rsid w:val="008F7291"/>
    <w:rsid w:val="00986990"/>
    <w:rsid w:val="00987C5A"/>
    <w:rsid w:val="009A5103"/>
    <w:rsid w:val="00A042CF"/>
    <w:rsid w:val="00A472A3"/>
    <w:rsid w:val="00A824F0"/>
    <w:rsid w:val="00AE5CD5"/>
    <w:rsid w:val="00B1312D"/>
    <w:rsid w:val="00B3173D"/>
    <w:rsid w:val="00BA4013"/>
    <w:rsid w:val="00BE1149"/>
    <w:rsid w:val="00C02547"/>
    <w:rsid w:val="00D37647"/>
    <w:rsid w:val="00EA5B5A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19</cp:revision>
  <cp:lastPrinted>2012-07-02T10:39:00Z</cp:lastPrinted>
  <dcterms:created xsi:type="dcterms:W3CDTF">2011-04-21T13:12:00Z</dcterms:created>
  <dcterms:modified xsi:type="dcterms:W3CDTF">2012-08-30T15:12:00Z</dcterms:modified>
</cp:coreProperties>
</file>