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1F" w:rsidRDefault="0086131F" w:rsidP="0086131F">
      <w:pPr>
        <w:pStyle w:val="a3"/>
        <w:ind w:right="425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 xml:space="preserve">Сообщение о проведении годового общего собрания акционеров </w:t>
      </w:r>
      <w:r w:rsidRPr="0086131F">
        <w:rPr>
          <w:b/>
          <w:sz w:val="24"/>
          <w:szCs w:val="24"/>
        </w:rPr>
        <w:br/>
      </w:r>
      <w:r w:rsidR="00DE4DDC" w:rsidRPr="00DE4DDC">
        <w:rPr>
          <w:b/>
          <w:sz w:val="24"/>
          <w:szCs w:val="24"/>
        </w:rPr>
        <w:t>Открыто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акционерно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обществ</w:t>
      </w:r>
      <w:r w:rsidR="00DE4DDC">
        <w:rPr>
          <w:b/>
          <w:sz w:val="24"/>
          <w:szCs w:val="24"/>
        </w:rPr>
        <w:t>а</w:t>
      </w:r>
      <w:r w:rsidR="00DE4DDC" w:rsidRPr="00DE4DDC">
        <w:rPr>
          <w:b/>
          <w:sz w:val="24"/>
          <w:szCs w:val="24"/>
        </w:rPr>
        <w:t xml:space="preserve"> </w:t>
      </w:r>
      <w:r w:rsidR="000E2C19" w:rsidRPr="000E2C19">
        <w:rPr>
          <w:b/>
          <w:sz w:val="24"/>
          <w:szCs w:val="24"/>
        </w:rPr>
        <w:t>"КРАВТ-М"</w:t>
      </w: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F7291">
      <w:pPr>
        <w:pStyle w:val="a3"/>
        <w:ind w:right="425"/>
        <w:jc w:val="both"/>
      </w:pPr>
      <w:r w:rsidRPr="008F7291">
        <w:t>1.</w:t>
      </w:r>
      <w:r w:rsidR="008F7291">
        <w:t xml:space="preserve"> </w:t>
      </w:r>
      <w:r w:rsidRPr="008F7291">
        <w:t xml:space="preserve">Полное и сокращенное фирменные наименования эмитента: </w:t>
      </w:r>
      <w:r w:rsidR="001F58F7" w:rsidRPr="001F58F7">
        <w:t xml:space="preserve">Открытое акционерное общество </w:t>
      </w:r>
      <w:r w:rsidR="000E2C19" w:rsidRPr="000E2C19">
        <w:t xml:space="preserve">"КРАВТ-М" </w:t>
      </w:r>
      <w:r w:rsidRPr="008F7291">
        <w:t>(</w:t>
      </w:r>
      <w:r w:rsidR="000E2C19">
        <w:t xml:space="preserve">ОАО </w:t>
      </w:r>
      <w:r w:rsidR="000E2C19" w:rsidRPr="000E2C19">
        <w:t>"КРАВТ-М"</w:t>
      </w:r>
      <w:r w:rsidRPr="008F7291">
        <w:t>)</w:t>
      </w:r>
    </w:p>
    <w:p w:rsidR="00576E10" w:rsidRDefault="0086131F" w:rsidP="00576E10">
      <w:pPr>
        <w:pStyle w:val="a3"/>
        <w:ind w:right="425"/>
        <w:jc w:val="both"/>
      </w:pPr>
      <w:r w:rsidRPr="008F7291">
        <w:t>2.</w:t>
      </w:r>
      <w:r w:rsidR="008F7291">
        <w:t xml:space="preserve"> </w:t>
      </w:r>
      <w:proofErr w:type="gramStart"/>
      <w:r w:rsidRPr="008F7291">
        <w:t xml:space="preserve">Место нахождения эмитента: </w:t>
      </w:r>
      <w:r w:rsidR="00576E10" w:rsidRPr="00576E10">
        <w:t>350059, Российская Федерация, Краснодарский край, г. Краснодар, Карасунский административный округ, ул. Уральская, д. 106</w:t>
      </w:r>
      <w:proofErr w:type="gramEnd"/>
    </w:p>
    <w:p w:rsidR="0086131F" w:rsidRPr="008F7291" w:rsidRDefault="0086131F" w:rsidP="00576E10">
      <w:pPr>
        <w:pStyle w:val="a3"/>
        <w:ind w:right="425"/>
        <w:jc w:val="both"/>
      </w:pPr>
      <w:r w:rsidRPr="008F7291">
        <w:t xml:space="preserve">3. Идентификационный номер налогоплательщика: </w:t>
      </w:r>
      <w:r w:rsidR="00081826" w:rsidRPr="00081826">
        <w:t>2312056771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4. Основной государственный регистрационный номер: </w:t>
      </w:r>
      <w:r w:rsidR="00081826" w:rsidRPr="00081826">
        <w:t>1032307161017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5. Уникальный код эмитента, присвоенный регистрирующим органом: </w:t>
      </w:r>
      <w:r w:rsidR="00081826" w:rsidRPr="00081826">
        <w:t>31575-Е</w:t>
      </w:r>
    </w:p>
    <w:p w:rsidR="00995149" w:rsidRDefault="0086131F" w:rsidP="008F7291">
      <w:pPr>
        <w:pStyle w:val="a3"/>
        <w:ind w:right="425"/>
        <w:jc w:val="both"/>
      </w:pPr>
      <w:r w:rsidRPr="008F7291">
        <w:t xml:space="preserve">6. Адрес страницы в сети Интернет, которая используется эмитентом для опубликования соответствующей информации: </w:t>
      </w:r>
      <w:hyperlink r:id="rId6" w:history="1">
        <w:r w:rsidR="00995149" w:rsidRPr="00CA01B4">
          <w:rPr>
            <w:rStyle w:val="a7"/>
          </w:rPr>
          <w:t>http://www.e-disclosure.ru/portal/company.aspx?id=10353</w:t>
        </w:r>
      </w:hyperlink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7.Содержание: </w:t>
      </w:r>
      <w:r w:rsidRPr="008F7291">
        <w:br/>
        <w:t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</w:t>
      </w:r>
      <w:r w:rsidR="0010261F">
        <w:t xml:space="preserve"> </w:t>
      </w:r>
      <w:r w:rsidRPr="008F7291">
        <w:t xml:space="preserve">голосование. </w:t>
      </w:r>
      <w:r w:rsidRPr="008F7291">
        <w:br/>
        <w:t xml:space="preserve">Дата проведения общего собрания акционеров: </w:t>
      </w:r>
      <w:r w:rsidR="003467B2">
        <w:t>23</w:t>
      </w:r>
      <w:r w:rsidR="00EC488A">
        <w:t xml:space="preserve"> </w:t>
      </w:r>
      <w:r w:rsidR="003467B2">
        <w:t>июня</w:t>
      </w:r>
      <w:r w:rsidR="00EC488A">
        <w:t xml:space="preserve"> </w:t>
      </w:r>
      <w:r w:rsidRPr="008F7291">
        <w:t>201</w:t>
      </w:r>
      <w:r w:rsidR="003467B2">
        <w:t>4</w:t>
      </w:r>
      <w:r w:rsidRPr="008F7291">
        <w:t xml:space="preserve"> года. 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Место проведения общего собрания акционеров: </w:t>
      </w:r>
      <w:r w:rsidR="001F58F7" w:rsidRPr="001F58F7">
        <w:t>350059, г. Краснодар, Карасун</w:t>
      </w:r>
      <w:r w:rsidR="00693CCA">
        <w:t xml:space="preserve">ский административный округ, </w:t>
      </w:r>
      <w:r w:rsidR="001F58F7" w:rsidRPr="001F58F7">
        <w:t xml:space="preserve">ул. </w:t>
      </w:r>
      <w:proofErr w:type="gramStart"/>
      <w:r w:rsidR="001F58F7" w:rsidRPr="001F58F7">
        <w:t>Уральская</w:t>
      </w:r>
      <w:proofErr w:type="gramEnd"/>
      <w:r w:rsidR="001F58F7" w:rsidRPr="001F58F7">
        <w:t>, 106, административное здание.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регистрации лиц, принимающих участие в общем собрании акционеров: 1</w:t>
      </w:r>
      <w:r w:rsidR="00081826">
        <w:t>2</w:t>
      </w:r>
      <w:r w:rsidRPr="008F7291">
        <w:t>-</w:t>
      </w:r>
      <w:r w:rsidR="00081826">
        <w:t>0</w:t>
      </w:r>
      <w:r w:rsidRPr="008F7291">
        <w:t>0 часов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годового общего собрания акционеров: 1</w:t>
      </w:r>
      <w:r w:rsidR="00EC488A">
        <w:t>3</w:t>
      </w:r>
      <w:r w:rsidRPr="008F7291">
        <w:t>-</w:t>
      </w:r>
      <w:r w:rsidR="00EC488A">
        <w:t>0</w:t>
      </w:r>
      <w:r w:rsidRPr="008F7291">
        <w:t>0 часов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</w:t>
      </w:r>
      <w:r w:rsidR="003467B2">
        <w:t>10</w:t>
      </w:r>
      <w:r w:rsidRPr="008F7291">
        <w:t xml:space="preserve"> </w:t>
      </w:r>
      <w:r w:rsidR="003467B2">
        <w:t>июня</w:t>
      </w:r>
      <w:r w:rsidRPr="008F7291">
        <w:t xml:space="preserve"> 20</w:t>
      </w:r>
      <w:r w:rsidR="00E16329">
        <w:t>1</w:t>
      </w:r>
      <w:r w:rsidR="003467B2">
        <w:t>4</w:t>
      </w:r>
      <w:r w:rsidRPr="008F7291">
        <w:t xml:space="preserve"> года. </w:t>
      </w:r>
      <w:r w:rsidRPr="008F7291">
        <w:br/>
        <w:t xml:space="preserve">Повестка дня годового общего собрания акционеров: 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1. Утверждение годового отчета, годовой бухгалтерской отчетности, в том числе отчетов о прибылях и убытках (счетов прибылей и убытков) общества, а также распределение прибыли (в том числе выплата (объявление) дивидендов) и убытков общества по результатам финансового 201</w:t>
      </w:r>
      <w:r w:rsidR="00EB2256">
        <w:rPr>
          <w:sz w:val="20"/>
          <w:szCs w:val="20"/>
        </w:rPr>
        <w:t>3</w:t>
      </w:r>
      <w:r w:rsidRPr="00081826">
        <w:rPr>
          <w:sz w:val="20"/>
          <w:szCs w:val="20"/>
        </w:rPr>
        <w:t xml:space="preserve"> года.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2. Избрание членов Совета директоров ОАО "Кравт-М".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3. Избрание Ревизора общества на 201</w:t>
      </w:r>
      <w:r w:rsidR="00EB2256">
        <w:rPr>
          <w:sz w:val="20"/>
          <w:szCs w:val="20"/>
        </w:rPr>
        <w:t>4</w:t>
      </w:r>
      <w:r w:rsidRPr="00081826">
        <w:rPr>
          <w:sz w:val="20"/>
          <w:szCs w:val="20"/>
        </w:rPr>
        <w:t xml:space="preserve"> год.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4. Утверждение аудитора общества на 201</w:t>
      </w:r>
      <w:r w:rsidR="00EB2256">
        <w:rPr>
          <w:sz w:val="20"/>
          <w:szCs w:val="20"/>
        </w:rPr>
        <w:t>4</w:t>
      </w:r>
      <w:bookmarkStart w:id="0" w:name="_GoBack"/>
      <w:bookmarkEnd w:id="0"/>
      <w:r w:rsidRPr="00081826">
        <w:rPr>
          <w:sz w:val="20"/>
          <w:szCs w:val="20"/>
        </w:rPr>
        <w:t xml:space="preserve"> год.</w:t>
      </w:r>
    </w:p>
    <w:p w:rsidR="00671C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5. Избрание членов Счетной комиссии общества.</w:t>
      </w:r>
    </w:p>
    <w:p w:rsidR="00995149" w:rsidRPr="00081826" w:rsidRDefault="003467B2" w:rsidP="00081826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995149">
        <w:rPr>
          <w:sz w:val="20"/>
          <w:szCs w:val="20"/>
        </w:rPr>
        <w:t>. Внесение изменения в Устав Общества.</w:t>
      </w:r>
    </w:p>
    <w:p w:rsidR="00766463" w:rsidRDefault="008F7291" w:rsidP="008F7291">
      <w:pPr>
        <w:jc w:val="both"/>
        <w:rPr>
          <w:sz w:val="20"/>
          <w:szCs w:val="20"/>
        </w:rPr>
      </w:pPr>
      <w:proofErr w:type="gramStart"/>
      <w:r w:rsidRPr="008F7291">
        <w:rPr>
          <w:sz w:val="20"/>
          <w:szCs w:val="20"/>
        </w:rPr>
        <w:t>Порядок ознакомления с информацией (материалами), подлежащей предоставлению при подготовке к проведению общего собрания акционеров: начиная с</w:t>
      </w:r>
      <w:r w:rsidR="003467B2">
        <w:rPr>
          <w:sz w:val="20"/>
          <w:szCs w:val="20"/>
        </w:rPr>
        <w:t>о</w:t>
      </w:r>
      <w:r w:rsidRPr="008F7291">
        <w:rPr>
          <w:sz w:val="20"/>
          <w:szCs w:val="20"/>
        </w:rPr>
        <w:t xml:space="preserve"> </w:t>
      </w:r>
      <w:r w:rsidR="00995149">
        <w:rPr>
          <w:sz w:val="20"/>
          <w:szCs w:val="20"/>
        </w:rPr>
        <w:t xml:space="preserve">2 </w:t>
      </w:r>
      <w:r w:rsidR="003467B2">
        <w:rPr>
          <w:sz w:val="20"/>
          <w:szCs w:val="20"/>
        </w:rPr>
        <w:t>июня</w:t>
      </w:r>
      <w:r w:rsidRPr="008F7291">
        <w:rPr>
          <w:sz w:val="20"/>
          <w:szCs w:val="20"/>
        </w:rPr>
        <w:t xml:space="preserve"> 201</w:t>
      </w:r>
      <w:r w:rsidR="00995149">
        <w:rPr>
          <w:sz w:val="20"/>
          <w:szCs w:val="20"/>
        </w:rPr>
        <w:t>3</w:t>
      </w:r>
      <w:r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</w:t>
      </w:r>
      <w:r w:rsidR="007C1353" w:rsidRPr="007C1353">
        <w:rPr>
          <w:sz w:val="20"/>
          <w:szCs w:val="20"/>
        </w:rPr>
        <w:t>350059, г. Краснодар, Карасунский административный округ, ул. Уральская, 106, административное здание, бухгалтерия в рабочие дни с 10-00 до 16-00 часов.</w:t>
      </w:r>
      <w:proofErr w:type="gramEnd"/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081826" w:rsidRDefault="00081826" w:rsidP="00081826">
      <w:pPr>
        <w:jc w:val="both"/>
        <w:rPr>
          <w:sz w:val="20"/>
          <w:szCs w:val="20"/>
        </w:rPr>
      </w:pPr>
    </w:p>
    <w:p w:rsidR="007C1353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 xml:space="preserve">Генеральный директор ОАО </w:t>
      </w:r>
      <w:r w:rsidR="00B25564" w:rsidRPr="00B25564">
        <w:rPr>
          <w:sz w:val="20"/>
          <w:szCs w:val="20"/>
        </w:rPr>
        <w:t>"КРАВТ-М"</w:t>
      </w:r>
      <w:r w:rsidR="00B25564">
        <w:rPr>
          <w:sz w:val="20"/>
          <w:szCs w:val="20"/>
        </w:rPr>
        <w:t xml:space="preserve"> </w:t>
      </w:r>
      <w:r w:rsidRPr="00081826">
        <w:rPr>
          <w:sz w:val="20"/>
          <w:szCs w:val="20"/>
        </w:rPr>
        <w:t xml:space="preserve">________ </w:t>
      </w:r>
      <w:proofErr w:type="spellStart"/>
      <w:r w:rsidRPr="00081826">
        <w:rPr>
          <w:sz w:val="20"/>
          <w:szCs w:val="20"/>
        </w:rPr>
        <w:t>Бессмолкин</w:t>
      </w:r>
      <w:proofErr w:type="spellEnd"/>
      <w:r w:rsidRPr="00081826">
        <w:rPr>
          <w:sz w:val="20"/>
          <w:szCs w:val="20"/>
        </w:rPr>
        <w:t xml:space="preserve"> Г.Г.</w:t>
      </w:r>
    </w:p>
    <w:sectPr w:rsidR="007C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081826"/>
    <w:rsid w:val="000E2C19"/>
    <w:rsid w:val="0010261F"/>
    <w:rsid w:val="001F58F7"/>
    <w:rsid w:val="003467B2"/>
    <w:rsid w:val="003D79D4"/>
    <w:rsid w:val="00407E10"/>
    <w:rsid w:val="00576456"/>
    <w:rsid w:val="00576E10"/>
    <w:rsid w:val="00671C26"/>
    <w:rsid w:val="00693CCA"/>
    <w:rsid w:val="00766463"/>
    <w:rsid w:val="007C1353"/>
    <w:rsid w:val="0086131F"/>
    <w:rsid w:val="008F7291"/>
    <w:rsid w:val="00995149"/>
    <w:rsid w:val="00A824F0"/>
    <w:rsid w:val="00B25564"/>
    <w:rsid w:val="00DE4DDC"/>
    <w:rsid w:val="00E16329"/>
    <w:rsid w:val="00EB2256"/>
    <w:rsid w:val="00E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9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951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isclosure.ru/portal/company.aspx?id=1035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gik</cp:lastModifiedBy>
  <cp:revision>3</cp:revision>
  <cp:lastPrinted>2011-04-21T13:41:00Z</cp:lastPrinted>
  <dcterms:created xsi:type="dcterms:W3CDTF">2014-05-29T12:00:00Z</dcterms:created>
  <dcterms:modified xsi:type="dcterms:W3CDTF">2014-06-02T07:19:00Z</dcterms:modified>
</cp:coreProperties>
</file>